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CA4930" w14:textId="77777777" w:rsidR="00A003E3" w:rsidRDefault="00A003E3">
      <w:pPr>
        <w:pStyle w:val="Title"/>
        <w:rPr>
          <w:b/>
        </w:rPr>
      </w:pPr>
      <w:bookmarkStart w:id="0" w:name="_GoBack"/>
      <w:bookmarkEnd w:id="0"/>
      <w:r>
        <w:rPr>
          <w:b/>
        </w:rPr>
        <w:t>Curriculum Vitae</w:t>
      </w:r>
    </w:p>
    <w:p w14:paraId="5E6661F8" w14:textId="77777777" w:rsidR="00A003E3" w:rsidRPr="009A4508" w:rsidRDefault="00A003E3">
      <w:pPr>
        <w:jc w:val="center"/>
        <w:rPr>
          <w:smallCaps/>
          <w:sz w:val="12"/>
          <w:szCs w:val="12"/>
        </w:rPr>
      </w:pPr>
    </w:p>
    <w:p w14:paraId="18C95564" w14:textId="77777777" w:rsidR="00A003E3" w:rsidRDefault="00A003E3">
      <w:pPr>
        <w:pStyle w:val="Subtitle"/>
        <w:rPr>
          <w:sz w:val="24"/>
        </w:rPr>
      </w:pPr>
      <w:r>
        <w:rPr>
          <w:sz w:val="24"/>
        </w:rPr>
        <w:t>Lindsey Clark Levitan</w:t>
      </w:r>
    </w:p>
    <w:p w14:paraId="7EDD9F30" w14:textId="289EE6A5" w:rsidR="00A003E3" w:rsidRDefault="00894F4D">
      <w:pPr>
        <w:jc w:val="center"/>
      </w:pPr>
      <w:r>
        <w:t>February 2015</w:t>
      </w:r>
    </w:p>
    <w:p w14:paraId="4A34BFC6" w14:textId="77777777" w:rsidR="00A003E3" w:rsidRPr="009A4508" w:rsidRDefault="00A003E3">
      <w:pPr>
        <w:jc w:val="center"/>
        <w:rPr>
          <w:sz w:val="12"/>
          <w:szCs w:val="12"/>
        </w:rPr>
      </w:pPr>
    </w:p>
    <w:p w14:paraId="64ADE64B" w14:textId="3FE4EFBD" w:rsidR="00A003E3" w:rsidRPr="00B911BD" w:rsidRDefault="00B911BD">
      <w:pPr>
        <w:pStyle w:val="Heading1"/>
        <w:tabs>
          <w:tab w:val="clear" w:pos="1496"/>
          <w:tab w:val="clear" w:pos="7480"/>
        </w:tabs>
        <w:jc w:val="center"/>
        <w:rPr>
          <w:b/>
          <w:sz w:val="24"/>
        </w:rPr>
      </w:pPr>
      <w:r>
        <w:rPr>
          <w:b/>
          <w:sz w:val="24"/>
          <w:u w:val="single"/>
        </w:rPr>
        <w:t>Contact Information</w:t>
      </w:r>
    </w:p>
    <w:p w14:paraId="36B81A3F" w14:textId="77777777" w:rsidR="00B911BD" w:rsidRPr="00B911BD" w:rsidRDefault="00B911BD">
      <w:pPr>
        <w:autoSpaceDE w:val="0"/>
        <w:autoSpaceDN w:val="0"/>
        <w:adjustRightInd w:val="0"/>
        <w:ind w:left="75"/>
        <w:jc w:val="center"/>
      </w:pPr>
      <w:r w:rsidRPr="00B911BD">
        <w:t>Stutzman-Slonaker Hall, Room 104</w:t>
      </w:r>
    </w:p>
    <w:p w14:paraId="14211A29" w14:textId="13B99445" w:rsidR="00A003E3" w:rsidRPr="00B911BD" w:rsidRDefault="00B911BD">
      <w:pPr>
        <w:autoSpaceDE w:val="0"/>
        <w:autoSpaceDN w:val="0"/>
        <w:adjustRightInd w:val="0"/>
        <w:ind w:left="75"/>
        <w:jc w:val="center"/>
        <w:rPr>
          <w:color w:val="000000"/>
        </w:rPr>
      </w:pPr>
      <w:r w:rsidRPr="00B911BD">
        <w:rPr>
          <w:color w:val="000000"/>
        </w:rPr>
        <w:t>Shepherd</w:t>
      </w:r>
      <w:r w:rsidR="00A003E3" w:rsidRPr="00B911BD">
        <w:rPr>
          <w:color w:val="000000"/>
        </w:rPr>
        <w:t xml:space="preserve"> University</w:t>
      </w:r>
    </w:p>
    <w:p w14:paraId="05839862" w14:textId="77777777" w:rsidR="00B911BD" w:rsidRDefault="00B911BD" w:rsidP="00B911BD">
      <w:pPr>
        <w:jc w:val="center"/>
      </w:pPr>
      <w:r w:rsidRPr="00B911BD">
        <w:t>P.O. Box 5000</w:t>
      </w:r>
      <w:r w:rsidRPr="00B911BD">
        <w:br/>
        <w:t>Shepherdstown, WV 25443</w:t>
      </w:r>
      <w:r w:rsidRPr="00B911BD">
        <w:br/>
        <w:t xml:space="preserve">Phone: 304-876-5804 </w:t>
      </w:r>
    </w:p>
    <w:p w14:paraId="359C1FBB" w14:textId="6622B840" w:rsidR="00B911BD" w:rsidRDefault="00B911BD" w:rsidP="00B911BD">
      <w:pPr>
        <w:jc w:val="center"/>
      </w:pPr>
      <w:r>
        <w:t>e-mail: llevitan@shepherd.edu</w:t>
      </w:r>
      <w:hyperlink r:id="rId7" w:history="1"/>
    </w:p>
    <w:p w14:paraId="5A9B0E63" w14:textId="77777777" w:rsidR="00A003E3" w:rsidRDefault="00A003E3" w:rsidP="00A003E3">
      <w:pPr>
        <w:rPr>
          <w:sz w:val="22"/>
        </w:rPr>
      </w:pPr>
      <w:r>
        <w:rPr>
          <w:sz w:val="22"/>
        </w:rPr>
        <w:tab/>
      </w:r>
    </w:p>
    <w:p w14:paraId="0983C61B" w14:textId="77777777" w:rsidR="00A003E3" w:rsidRPr="00EB1B6F" w:rsidRDefault="00A003E3" w:rsidP="00A003E3">
      <w:pPr>
        <w:pStyle w:val="Heading2"/>
        <w:tabs>
          <w:tab w:val="clear" w:pos="1496"/>
          <w:tab w:val="clear" w:pos="7667"/>
        </w:tabs>
        <w:rPr>
          <w:b/>
        </w:rPr>
      </w:pPr>
      <w:r w:rsidRPr="00EB1B6F">
        <w:rPr>
          <w:b/>
        </w:rPr>
        <w:t>Education</w:t>
      </w:r>
    </w:p>
    <w:p w14:paraId="1F53C0FE" w14:textId="77777777" w:rsidR="00A003E3" w:rsidRPr="0004763C" w:rsidRDefault="00A003E3" w:rsidP="00A003E3">
      <w:pPr>
        <w:tabs>
          <w:tab w:val="right" w:pos="9360"/>
        </w:tabs>
        <w:rPr>
          <w:sz w:val="12"/>
          <w:szCs w:val="12"/>
        </w:rPr>
      </w:pPr>
    </w:p>
    <w:p w14:paraId="6B1F992D" w14:textId="77777777" w:rsidR="00A003E3" w:rsidRDefault="00A003E3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>Graduate:</w:t>
      </w:r>
      <w:r>
        <w:rPr>
          <w:sz w:val="22"/>
        </w:rPr>
        <w:tab/>
        <w:t>The University of Chicago</w:t>
      </w:r>
      <w:r>
        <w:rPr>
          <w:sz w:val="22"/>
        </w:rPr>
        <w:tab/>
        <w:t>September 2002 – July 2007</w:t>
      </w:r>
    </w:p>
    <w:p w14:paraId="36444970" w14:textId="77777777" w:rsidR="00A003E3" w:rsidRDefault="00A003E3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ab/>
        <w:t>Ph.D., Social Psychology</w:t>
      </w:r>
      <w:r>
        <w:rPr>
          <w:sz w:val="22"/>
        </w:rPr>
        <w:tab/>
        <w:t>July 2007</w:t>
      </w:r>
    </w:p>
    <w:p w14:paraId="2BF6B2D0" w14:textId="38491213" w:rsidR="006E0D52" w:rsidRDefault="00A003E3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ab/>
      </w:r>
      <w:r w:rsidR="006E0D52">
        <w:rPr>
          <w:sz w:val="22"/>
        </w:rPr>
        <w:t>Minor Concentration: Statistics</w:t>
      </w:r>
    </w:p>
    <w:p w14:paraId="74C20B5A" w14:textId="76EB347A" w:rsidR="00A003E3" w:rsidRDefault="006E0D52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ab/>
      </w:r>
      <w:r w:rsidR="00A003E3">
        <w:rPr>
          <w:sz w:val="22"/>
        </w:rPr>
        <w:t>Master of Arts, Psychology</w:t>
      </w:r>
      <w:r w:rsidR="00A003E3">
        <w:rPr>
          <w:sz w:val="22"/>
        </w:rPr>
        <w:tab/>
        <w:t>December 2004</w:t>
      </w:r>
    </w:p>
    <w:p w14:paraId="533A6857" w14:textId="77777777" w:rsidR="00A003E3" w:rsidRDefault="00A003E3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ab/>
        <w:t>Advisor: Penny S. Visser, Ph.D.</w:t>
      </w:r>
    </w:p>
    <w:p w14:paraId="02C1BA22" w14:textId="77777777" w:rsidR="00A003E3" w:rsidRPr="009A4508" w:rsidRDefault="00A003E3" w:rsidP="00A003E3">
      <w:pPr>
        <w:tabs>
          <w:tab w:val="left" w:pos="1870"/>
          <w:tab w:val="right" w:pos="9360"/>
        </w:tabs>
        <w:rPr>
          <w:sz w:val="12"/>
          <w:szCs w:val="12"/>
        </w:rPr>
      </w:pPr>
      <w:r>
        <w:rPr>
          <w:sz w:val="22"/>
        </w:rPr>
        <w:tab/>
      </w:r>
    </w:p>
    <w:p w14:paraId="5D0E6CBD" w14:textId="77777777" w:rsidR="00A003E3" w:rsidRDefault="00A003E3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>Undergraduate:</w:t>
      </w:r>
      <w:r>
        <w:rPr>
          <w:sz w:val="22"/>
        </w:rPr>
        <w:tab/>
        <w:t>Carnegie Mellon University</w:t>
      </w:r>
      <w:r>
        <w:rPr>
          <w:sz w:val="22"/>
        </w:rPr>
        <w:tab/>
        <w:t>August 1997 – May 2001</w:t>
      </w:r>
    </w:p>
    <w:p w14:paraId="0D6E65F5" w14:textId="77777777" w:rsidR="00A003E3" w:rsidRDefault="00A003E3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ab/>
        <w:t>B.S. in Psychology</w:t>
      </w:r>
    </w:p>
    <w:p w14:paraId="5F4A2392" w14:textId="77777777" w:rsidR="00A003E3" w:rsidRDefault="00A003E3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ab/>
        <w:t>Minors: Biology, English, History, and German</w:t>
      </w:r>
    </w:p>
    <w:p w14:paraId="3A438164" w14:textId="77777777" w:rsidR="00A003E3" w:rsidRDefault="00A003E3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ab/>
        <w:t>with University Honors</w:t>
      </w:r>
    </w:p>
    <w:p w14:paraId="4AC79BA4" w14:textId="77777777" w:rsidR="00A003E3" w:rsidRDefault="00A003E3" w:rsidP="00A003E3">
      <w:pPr>
        <w:tabs>
          <w:tab w:val="left" w:pos="1870"/>
          <w:tab w:val="right" w:pos="9360"/>
        </w:tabs>
        <w:rPr>
          <w:sz w:val="22"/>
        </w:rPr>
      </w:pPr>
      <w:r>
        <w:rPr>
          <w:sz w:val="22"/>
        </w:rPr>
        <w:tab/>
        <w:t>(as Lindsey Clark)</w:t>
      </w:r>
    </w:p>
    <w:p w14:paraId="66AAB2E6" w14:textId="77777777" w:rsidR="00A003E3" w:rsidRDefault="00A003E3" w:rsidP="00A003E3">
      <w:pPr>
        <w:pStyle w:val="Heading2"/>
        <w:tabs>
          <w:tab w:val="clear" w:pos="1496"/>
          <w:tab w:val="clear" w:pos="7667"/>
          <w:tab w:val="right" w:pos="9360"/>
        </w:tabs>
        <w:rPr>
          <w:b/>
          <w:sz w:val="22"/>
        </w:rPr>
      </w:pPr>
    </w:p>
    <w:p w14:paraId="3D9E16F8" w14:textId="77777777" w:rsidR="00A003E3" w:rsidRPr="00EB1B6F" w:rsidRDefault="00A003E3" w:rsidP="00A003E3">
      <w:pPr>
        <w:pStyle w:val="Heading2"/>
        <w:tabs>
          <w:tab w:val="clear" w:pos="1496"/>
          <w:tab w:val="clear" w:pos="7667"/>
          <w:tab w:val="right" w:pos="9360"/>
        </w:tabs>
        <w:rPr>
          <w:b/>
        </w:rPr>
      </w:pPr>
      <w:r w:rsidRPr="00EB1B6F">
        <w:rPr>
          <w:b/>
        </w:rPr>
        <w:t>Academic Appointments</w:t>
      </w:r>
    </w:p>
    <w:p w14:paraId="74E3F3C5" w14:textId="77777777" w:rsidR="00A003E3" w:rsidRPr="0004763C" w:rsidRDefault="00A003E3" w:rsidP="00A003E3">
      <w:pPr>
        <w:tabs>
          <w:tab w:val="right" w:pos="9360"/>
        </w:tabs>
        <w:rPr>
          <w:sz w:val="12"/>
          <w:szCs w:val="12"/>
        </w:rPr>
      </w:pPr>
    </w:p>
    <w:p w14:paraId="1FF872AC" w14:textId="6580B3CB" w:rsidR="005B335B" w:rsidRPr="001557F2" w:rsidRDefault="005B335B" w:rsidP="005B335B">
      <w:pPr>
        <w:tabs>
          <w:tab w:val="right" w:pos="9360"/>
        </w:tabs>
        <w:ind w:right="10"/>
        <w:rPr>
          <w:sz w:val="22"/>
          <w:szCs w:val="22"/>
        </w:rPr>
      </w:pPr>
      <w:r>
        <w:rPr>
          <w:sz w:val="22"/>
          <w:szCs w:val="22"/>
        </w:rPr>
        <w:t>Assistant Professor</w:t>
      </w:r>
      <w:r>
        <w:rPr>
          <w:sz w:val="22"/>
          <w:szCs w:val="22"/>
        </w:rPr>
        <w:tab/>
        <w:t>August 2013</w:t>
      </w:r>
      <w:r w:rsidRPr="001557F2">
        <w:rPr>
          <w:sz w:val="22"/>
          <w:szCs w:val="22"/>
        </w:rPr>
        <w:t xml:space="preserve"> - present</w:t>
      </w:r>
    </w:p>
    <w:p w14:paraId="1953E3F6" w14:textId="7E0E198E" w:rsidR="005B335B" w:rsidRDefault="005B335B" w:rsidP="005B335B">
      <w:pPr>
        <w:tabs>
          <w:tab w:val="right" w:pos="9360"/>
        </w:tabs>
      </w:pPr>
      <w:r w:rsidRPr="001557F2">
        <w:rPr>
          <w:sz w:val="22"/>
          <w:szCs w:val="22"/>
        </w:rPr>
        <w:t xml:space="preserve">Department of </w:t>
      </w:r>
      <w:r>
        <w:rPr>
          <w:sz w:val="22"/>
          <w:szCs w:val="22"/>
        </w:rPr>
        <w:t xml:space="preserve">Psychology </w:t>
      </w:r>
      <w:r w:rsidRPr="001557F2">
        <w:rPr>
          <w:sz w:val="22"/>
          <w:szCs w:val="22"/>
        </w:rPr>
        <w:br/>
      </w:r>
      <w:r>
        <w:rPr>
          <w:sz w:val="22"/>
          <w:szCs w:val="22"/>
        </w:rPr>
        <w:t>Shepherd</w:t>
      </w:r>
      <w:r w:rsidRPr="001557F2">
        <w:rPr>
          <w:sz w:val="22"/>
          <w:szCs w:val="22"/>
        </w:rPr>
        <w:t xml:space="preserve"> University</w:t>
      </w:r>
      <w:r>
        <w:t xml:space="preserve"> </w:t>
      </w:r>
    </w:p>
    <w:p w14:paraId="425D260A" w14:textId="77777777" w:rsidR="005B335B" w:rsidRPr="005B335B" w:rsidRDefault="005B335B" w:rsidP="00A003E3">
      <w:pPr>
        <w:tabs>
          <w:tab w:val="right" w:pos="9360"/>
        </w:tabs>
        <w:ind w:right="10"/>
        <w:rPr>
          <w:sz w:val="12"/>
          <w:szCs w:val="12"/>
        </w:rPr>
      </w:pPr>
    </w:p>
    <w:p w14:paraId="680BB7F0" w14:textId="322ACA96" w:rsidR="00A003E3" w:rsidRPr="001557F2" w:rsidRDefault="00A003E3" w:rsidP="00A003E3">
      <w:pPr>
        <w:tabs>
          <w:tab w:val="right" w:pos="9360"/>
        </w:tabs>
        <w:ind w:right="10"/>
        <w:rPr>
          <w:sz w:val="22"/>
          <w:szCs w:val="22"/>
        </w:rPr>
      </w:pPr>
      <w:r w:rsidRPr="001557F2">
        <w:rPr>
          <w:sz w:val="22"/>
          <w:szCs w:val="22"/>
        </w:rPr>
        <w:t>Assistant Professor</w:t>
      </w:r>
      <w:r w:rsidRPr="001557F2">
        <w:rPr>
          <w:sz w:val="22"/>
          <w:szCs w:val="22"/>
        </w:rPr>
        <w:tab/>
        <w:t xml:space="preserve">August 2007 </w:t>
      </w:r>
      <w:r w:rsidR="005B335B">
        <w:rPr>
          <w:sz w:val="22"/>
          <w:szCs w:val="22"/>
        </w:rPr>
        <w:t>–</w:t>
      </w:r>
      <w:r w:rsidRPr="001557F2">
        <w:rPr>
          <w:sz w:val="22"/>
          <w:szCs w:val="22"/>
        </w:rPr>
        <w:t xml:space="preserve"> </w:t>
      </w:r>
      <w:r w:rsidR="005B335B">
        <w:rPr>
          <w:sz w:val="22"/>
          <w:szCs w:val="22"/>
        </w:rPr>
        <w:t>August 2013</w:t>
      </w:r>
    </w:p>
    <w:p w14:paraId="249C5745" w14:textId="5E036579" w:rsidR="00A003E3" w:rsidRDefault="00A003E3" w:rsidP="00A003E3">
      <w:pPr>
        <w:tabs>
          <w:tab w:val="right" w:pos="9360"/>
        </w:tabs>
      </w:pPr>
      <w:r w:rsidRPr="001557F2">
        <w:rPr>
          <w:sz w:val="22"/>
          <w:szCs w:val="22"/>
        </w:rPr>
        <w:t>Department of Political Science</w:t>
      </w:r>
      <w:r w:rsidR="00466D63">
        <w:rPr>
          <w:sz w:val="22"/>
          <w:szCs w:val="22"/>
        </w:rPr>
        <w:t xml:space="preserve"> </w:t>
      </w:r>
      <w:r w:rsidRPr="001557F2">
        <w:rPr>
          <w:sz w:val="22"/>
          <w:szCs w:val="22"/>
        </w:rPr>
        <w:br/>
        <w:t>Stony Brook University</w:t>
      </w:r>
      <w:r>
        <w:t xml:space="preserve"> </w:t>
      </w:r>
    </w:p>
    <w:p w14:paraId="1CCCA6D2" w14:textId="77777777" w:rsidR="00A003E3" w:rsidRDefault="00A003E3" w:rsidP="00A003E3">
      <w:pPr>
        <w:tabs>
          <w:tab w:val="right" w:pos="9360"/>
        </w:tabs>
      </w:pPr>
    </w:p>
    <w:p w14:paraId="722874F7" w14:textId="77777777" w:rsidR="00A003E3" w:rsidRPr="00EB1B6F" w:rsidRDefault="00A003E3" w:rsidP="00A003E3">
      <w:pPr>
        <w:pStyle w:val="Heading3"/>
        <w:tabs>
          <w:tab w:val="clear" w:pos="2618"/>
          <w:tab w:val="clear" w:pos="7106"/>
          <w:tab w:val="right" w:pos="9360"/>
        </w:tabs>
      </w:pPr>
      <w:r w:rsidRPr="00EB1B6F">
        <w:t>Grants, Honors, and Awards</w:t>
      </w:r>
    </w:p>
    <w:p w14:paraId="151C2E28" w14:textId="77777777" w:rsidR="00A003E3" w:rsidRPr="0004763C" w:rsidRDefault="00A003E3" w:rsidP="00A003E3">
      <w:pPr>
        <w:tabs>
          <w:tab w:val="right" w:pos="9360"/>
        </w:tabs>
        <w:rPr>
          <w:rFonts w:ascii="TimesNewRoman" w:hAnsi="TimesNewRoman" w:cs="TimesNewRoman"/>
          <w:sz w:val="12"/>
          <w:szCs w:val="12"/>
        </w:rPr>
      </w:pPr>
    </w:p>
    <w:p w14:paraId="752362E9" w14:textId="77777777" w:rsidR="0099427E" w:rsidRDefault="0099427E" w:rsidP="0099427E">
      <w:pPr>
        <w:tabs>
          <w:tab w:val="right" w:pos="9360"/>
        </w:tabs>
        <w:ind w:left="360" w:hanging="360"/>
        <w:rPr>
          <w:color w:val="000000"/>
          <w:sz w:val="22"/>
        </w:rPr>
      </w:pPr>
      <w:r>
        <w:rPr>
          <w:color w:val="000000"/>
          <w:sz w:val="22"/>
        </w:rPr>
        <w:t xml:space="preserve">Title: “Knowledge, Social Constraint, and Self-Doubt: Mechanisms of Social Network </w:t>
      </w:r>
    </w:p>
    <w:p w14:paraId="69966F31" w14:textId="77777777" w:rsidR="0099427E" w:rsidRDefault="0099427E" w:rsidP="0099427E">
      <w:pPr>
        <w:tabs>
          <w:tab w:val="right" w:pos="9360"/>
        </w:tabs>
        <w:ind w:left="360" w:hanging="360"/>
        <w:rPr>
          <w:color w:val="000000"/>
          <w:sz w:val="22"/>
        </w:rPr>
      </w:pPr>
      <w:r>
        <w:rPr>
          <w:color w:val="000000"/>
          <w:sz w:val="22"/>
        </w:rPr>
        <w:tab/>
        <w:t>Influence on Attitude Strength”</w:t>
      </w:r>
    </w:p>
    <w:p w14:paraId="4B349007" w14:textId="19044A9B" w:rsidR="00A003E3" w:rsidRDefault="00CB31F1" w:rsidP="0099427E">
      <w:pPr>
        <w:tabs>
          <w:tab w:val="right" w:pos="9360"/>
        </w:tabs>
        <w:ind w:left="360" w:hanging="360"/>
        <w:rPr>
          <w:color w:val="000000"/>
          <w:sz w:val="22"/>
        </w:rPr>
      </w:pPr>
      <w:r>
        <w:rPr>
          <w:color w:val="000000"/>
          <w:sz w:val="22"/>
        </w:rPr>
        <w:t>Funding organization</w:t>
      </w:r>
      <w:r w:rsidR="0099427E">
        <w:rPr>
          <w:color w:val="000000"/>
          <w:sz w:val="22"/>
        </w:rPr>
        <w:t xml:space="preserve">: </w:t>
      </w:r>
      <w:r w:rsidR="003056A4">
        <w:rPr>
          <w:color w:val="000000"/>
          <w:sz w:val="22"/>
        </w:rPr>
        <w:t>Time-Sharing Experiments in the Social Sciences</w:t>
      </w:r>
      <w:r w:rsidR="0099427E">
        <w:rPr>
          <w:color w:val="000000"/>
          <w:sz w:val="22"/>
        </w:rPr>
        <w:tab/>
      </w:r>
      <w:r w:rsidR="00A003E3">
        <w:rPr>
          <w:color w:val="000000"/>
          <w:sz w:val="22"/>
        </w:rPr>
        <w:t>February 2010</w:t>
      </w:r>
    </w:p>
    <w:p w14:paraId="3A864598" w14:textId="77777777" w:rsidR="00A003E3" w:rsidRPr="00DA1935" w:rsidRDefault="00A003E3" w:rsidP="00A003E3">
      <w:pPr>
        <w:tabs>
          <w:tab w:val="right" w:pos="9360"/>
        </w:tabs>
        <w:ind w:left="374" w:hanging="374"/>
        <w:rPr>
          <w:color w:val="000000"/>
          <w:sz w:val="10"/>
        </w:rPr>
      </w:pPr>
    </w:p>
    <w:p w14:paraId="4C28A505" w14:textId="77777777" w:rsidR="0099427E" w:rsidRDefault="0099427E" w:rsidP="00A003E3">
      <w:pPr>
        <w:tabs>
          <w:tab w:val="right" w:pos="9360"/>
        </w:tabs>
        <w:ind w:left="374" w:hanging="374"/>
        <w:rPr>
          <w:color w:val="000000"/>
          <w:sz w:val="22"/>
        </w:rPr>
      </w:pPr>
      <w:r>
        <w:rPr>
          <w:color w:val="000000"/>
          <w:sz w:val="22"/>
        </w:rPr>
        <w:t>Title:</w:t>
      </w:r>
      <w:r w:rsidRPr="0099427E">
        <w:rPr>
          <w:color w:val="000000"/>
          <w:sz w:val="22"/>
        </w:rPr>
        <w:t xml:space="preserve"> </w:t>
      </w:r>
      <w:r>
        <w:rPr>
          <w:color w:val="000000"/>
          <w:sz w:val="22"/>
        </w:rPr>
        <w:t>“</w:t>
      </w:r>
      <w:r w:rsidRPr="000C420B">
        <w:rPr>
          <w:color w:val="000000"/>
          <w:sz w:val="22"/>
        </w:rPr>
        <w:t>Social Network Composition an</w:t>
      </w:r>
      <w:r>
        <w:rPr>
          <w:color w:val="000000"/>
          <w:sz w:val="22"/>
        </w:rPr>
        <w:t>d Prejudice Stability Over Time”</w:t>
      </w:r>
    </w:p>
    <w:p w14:paraId="4E4F91A0" w14:textId="77777777" w:rsidR="00A003E3" w:rsidRDefault="00CB31F1" w:rsidP="00CB31F1">
      <w:pPr>
        <w:tabs>
          <w:tab w:val="right" w:pos="9360"/>
        </w:tabs>
        <w:ind w:left="374" w:hanging="374"/>
        <w:rPr>
          <w:color w:val="000000"/>
          <w:sz w:val="22"/>
        </w:rPr>
      </w:pPr>
      <w:r>
        <w:rPr>
          <w:color w:val="000000"/>
          <w:sz w:val="22"/>
        </w:rPr>
        <w:t>Funding organization</w:t>
      </w:r>
      <w:r w:rsidR="0099427E">
        <w:rPr>
          <w:color w:val="000000"/>
          <w:sz w:val="22"/>
        </w:rPr>
        <w:t xml:space="preserve">: </w:t>
      </w:r>
      <w:r w:rsidR="003056A4" w:rsidRPr="000C420B">
        <w:rPr>
          <w:color w:val="000000"/>
          <w:sz w:val="22"/>
        </w:rPr>
        <w:t>Seed Grants for Survey Research Program, Stony Brook Univer</w:t>
      </w:r>
      <w:r w:rsidR="003056A4">
        <w:rPr>
          <w:color w:val="000000"/>
          <w:sz w:val="22"/>
        </w:rPr>
        <w:t>sit</w:t>
      </w:r>
      <w:r w:rsidR="0099427E">
        <w:rPr>
          <w:color w:val="000000"/>
          <w:sz w:val="22"/>
        </w:rPr>
        <w:t xml:space="preserve">y </w:t>
      </w:r>
      <w:r>
        <w:rPr>
          <w:color w:val="000000"/>
          <w:sz w:val="22"/>
        </w:rPr>
        <w:t xml:space="preserve">                 </w:t>
      </w:r>
      <w:r w:rsidR="0099427E">
        <w:rPr>
          <w:color w:val="000000"/>
          <w:sz w:val="22"/>
        </w:rPr>
        <w:t>Center for Survey Research</w:t>
      </w:r>
      <w:r w:rsidR="003056A4" w:rsidRPr="000C420B">
        <w:rPr>
          <w:color w:val="000000"/>
          <w:sz w:val="22"/>
        </w:rPr>
        <w:t xml:space="preserve"> </w:t>
      </w:r>
      <w:r w:rsidR="00A003E3">
        <w:rPr>
          <w:color w:val="000000"/>
          <w:sz w:val="22"/>
        </w:rPr>
        <w:tab/>
      </w:r>
      <w:r w:rsidR="00A003E3" w:rsidRPr="000C420B">
        <w:rPr>
          <w:color w:val="000000"/>
          <w:sz w:val="22"/>
        </w:rPr>
        <w:t xml:space="preserve"> June 2008</w:t>
      </w:r>
    </w:p>
    <w:p w14:paraId="5D9274AD" w14:textId="77777777" w:rsidR="00A003E3" w:rsidRPr="000C420B" w:rsidRDefault="00A003E3" w:rsidP="00A003E3">
      <w:pPr>
        <w:tabs>
          <w:tab w:val="right" w:pos="9360"/>
        </w:tabs>
        <w:ind w:left="374" w:hanging="374"/>
        <w:rPr>
          <w:color w:val="000000"/>
          <w:sz w:val="10"/>
          <w:szCs w:val="10"/>
        </w:rPr>
      </w:pPr>
    </w:p>
    <w:p w14:paraId="5692EA9C" w14:textId="77777777" w:rsidR="00A003E3" w:rsidRDefault="00A003E3" w:rsidP="00A003E3">
      <w:pPr>
        <w:tabs>
          <w:tab w:val="right" w:pos="9360"/>
        </w:tabs>
        <w:spacing w:line="360" w:lineRule="auto"/>
        <w:rPr>
          <w:color w:val="000000"/>
          <w:sz w:val="22"/>
        </w:rPr>
      </w:pPr>
      <w:r>
        <w:rPr>
          <w:color w:val="000000"/>
          <w:sz w:val="22"/>
        </w:rPr>
        <w:t xml:space="preserve">Psychology Nominee, </w:t>
      </w:r>
      <w:r>
        <w:rPr>
          <w:sz w:val="22"/>
        </w:rPr>
        <w:t xml:space="preserve">William Rainey </w:t>
      </w:r>
      <w:r>
        <w:rPr>
          <w:color w:val="000000"/>
          <w:sz w:val="22"/>
        </w:rPr>
        <w:t>Harper Memorial Fellowship</w:t>
      </w:r>
      <w:r>
        <w:rPr>
          <w:color w:val="000000"/>
          <w:sz w:val="22"/>
        </w:rPr>
        <w:tab/>
        <w:t>June 2006</w:t>
      </w:r>
    </w:p>
    <w:p w14:paraId="5D3F53BD" w14:textId="77777777" w:rsidR="00A003E3" w:rsidRDefault="00A003E3" w:rsidP="00A003E3">
      <w:pPr>
        <w:tabs>
          <w:tab w:val="right" w:pos="9360"/>
        </w:tabs>
        <w:spacing w:line="360" w:lineRule="auto"/>
        <w:rPr>
          <w:sz w:val="22"/>
        </w:rPr>
      </w:pPr>
      <w:r>
        <w:rPr>
          <w:sz w:val="22"/>
        </w:rPr>
        <w:t>Doolittle-Harrison Fellowship</w:t>
      </w:r>
      <w:r>
        <w:rPr>
          <w:color w:val="000000"/>
          <w:sz w:val="22"/>
        </w:rPr>
        <w:t>, University of Chicago</w:t>
      </w:r>
      <w:r>
        <w:rPr>
          <w:sz w:val="22"/>
        </w:rPr>
        <w:tab/>
        <w:t>January 2006</w:t>
      </w:r>
    </w:p>
    <w:p w14:paraId="617C572B" w14:textId="77777777" w:rsidR="00A003E3" w:rsidRDefault="00A003E3" w:rsidP="00A003E3">
      <w:pPr>
        <w:tabs>
          <w:tab w:val="right" w:pos="9360"/>
        </w:tabs>
        <w:spacing w:line="360" w:lineRule="auto"/>
        <w:rPr>
          <w:color w:val="000000"/>
          <w:sz w:val="22"/>
        </w:rPr>
      </w:pPr>
      <w:r>
        <w:rPr>
          <w:color w:val="000000"/>
          <w:sz w:val="22"/>
        </w:rPr>
        <w:t>Graduate Research Awards, University of Chicago</w:t>
      </w:r>
      <w:r>
        <w:rPr>
          <w:color w:val="000000"/>
          <w:sz w:val="22"/>
        </w:rPr>
        <w:tab/>
        <w:t>January 2006, May 2006</w:t>
      </w:r>
    </w:p>
    <w:p w14:paraId="7A2900D5" w14:textId="77777777" w:rsidR="00A003E3" w:rsidRDefault="00A003E3" w:rsidP="00A003E3">
      <w:pPr>
        <w:tabs>
          <w:tab w:val="right" w:pos="9360"/>
        </w:tabs>
        <w:spacing w:line="360" w:lineRule="auto"/>
        <w:rPr>
          <w:color w:val="000000"/>
          <w:sz w:val="22"/>
        </w:rPr>
      </w:pPr>
      <w:r>
        <w:rPr>
          <w:color w:val="000000"/>
          <w:sz w:val="22"/>
        </w:rPr>
        <w:t>Graduate Travel Awards, University of Chicago</w:t>
      </w:r>
      <w:r>
        <w:rPr>
          <w:color w:val="000000"/>
          <w:sz w:val="22"/>
        </w:rPr>
        <w:tab/>
        <w:t>2003-2005, 2007</w:t>
      </w:r>
    </w:p>
    <w:p w14:paraId="1211E105" w14:textId="77777777" w:rsidR="00A003E3" w:rsidRDefault="00A003E3" w:rsidP="0099427E">
      <w:pPr>
        <w:tabs>
          <w:tab w:val="right" w:pos="9360"/>
        </w:tabs>
        <w:spacing w:line="360" w:lineRule="auto"/>
        <w:rPr>
          <w:color w:val="000000"/>
          <w:sz w:val="22"/>
        </w:rPr>
      </w:pPr>
      <w:r>
        <w:rPr>
          <w:color w:val="000000"/>
          <w:sz w:val="22"/>
        </w:rPr>
        <w:t>Summer Institute in Social Psychology, Society for Personality and Social Psychology</w:t>
      </w:r>
      <w:r>
        <w:rPr>
          <w:color w:val="000000"/>
          <w:sz w:val="22"/>
        </w:rPr>
        <w:tab/>
        <w:t>July 2003</w:t>
      </w:r>
    </w:p>
    <w:p w14:paraId="52F2372F" w14:textId="77777777" w:rsidR="0004763C" w:rsidRDefault="00A003E3" w:rsidP="00A003E3">
      <w:pPr>
        <w:tabs>
          <w:tab w:val="right" w:pos="9360"/>
        </w:tabs>
        <w:rPr>
          <w:color w:val="000000"/>
          <w:sz w:val="22"/>
        </w:rPr>
      </w:pPr>
      <w:r>
        <w:rPr>
          <w:color w:val="000000"/>
          <w:sz w:val="22"/>
        </w:rPr>
        <w:lastRenderedPageBreak/>
        <w:t>Undergraduate Grant, Carnegie Mellon University</w:t>
      </w:r>
      <w:r>
        <w:rPr>
          <w:color w:val="000000"/>
          <w:sz w:val="22"/>
        </w:rPr>
        <w:tab/>
        <w:t>August 1997 – May 2001</w:t>
      </w:r>
    </w:p>
    <w:p w14:paraId="63E6E4B3" w14:textId="77777777" w:rsidR="00705F32" w:rsidRDefault="00705F32" w:rsidP="00270308">
      <w:pPr>
        <w:tabs>
          <w:tab w:val="right" w:pos="9360"/>
        </w:tabs>
        <w:spacing w:line="360" w:lineRule="auto"/>
        <w:rPr>
          <w:b/>
          <w:smallCaps/>
          <w:u w:val="single"/>
        </w:rPr>
      </w:pPr>
    </w:p>
    <w:p w14:paraId="54C0E6A3" w14:textId="77777777" w:rsidR="006C50BE" w:rsidRDefault="006C50BE" w:rsidP="006C50BE">
      <w:pPr>
        <w:pStyle w:val="Heading3"/>
        <w:tabs>
          <w:tab w:val="clear" w:pos="2618"/>
          <w:tab w:val="clear" w:pos="7106"/>
          <w:tab w:val="right" w:pos="9360"/>
        </w:tabs>
        <w:spacing w:line="360" w:lineRule="auto"/>
      </w:pPr>
      <w:r>
        <w:t>Publications</w:t>
      </w:r>
    </w:p>
    <w:p w14:paraId="075CDFFF" w14:textId="77777777" w:rsidR="006C50BE" w:rsidRDefault="006C50BE" w:rsidP="008D66F5">
      <w:pPr>
        <w:spacing w:after="120"/>
      </w:pPr>
      <w:r>
        <w:t xml:space="preserve">Note: </w:t>
      </w:r>
      <w:r>
        <w:rPr>
          <w:vertAlign w:val="superscript"/>
        </w:rPr>
        <w:t>S</w:t>
      </w:r>
      <w:r>
        <w:t xml:space="preserve"> denotes student co-author</w:t>
      </w:r>
    </w:p>
    <w:p w14:paraId="1109F8E1" w14:textId="77777777" w:rsidR="006C50BE" w:rsidRDefault="006C50BE" w:rsidP="006C50BE">
      <w:pPr>
        <w:ind w:left="748" w:hanging="374"/>
        <w:rPr>
          <w:i/>
          <w:sz w:val="22"/>
        </w:rPr>
      </w:pPr>
      <w:bookmarkStart w:id="1" w:name="OLE_LINK2"/>
      <w:r>
        <w:rPr>
          <w:sz w:val="22"/>
          <w:szCs w:val="22"/>
        </w:rPr>
        <w:t xml:space="preserve">Levitan, L. C. &amp; </w:t>
      </w:r>
      <w:r>
        <w:rPr>
          <w:iCs/>
          <w:sz w:val="22"/>
          <w:szCs w:val="22"/>
          <w:vertAlign w:val="superscript"/>
        </w:rPr>
        <w:t>S</w:t>
      </w:r>
      <w:r>
        <w:rPr>
          <w:sz w:val="22"/>
          <w:szCs w:val="22"/>
        </w:rPr>
        <w:t>Wronski, J.</w:t>
      </w:r>
      <w:r w:rsidRPr="00185777">
        <w:rPr>
          <w:sz w:val="22"/>
          <w:szCs w:val="22"/>
        </w:rPr>
        <w:t xml:space="preserve"> </w:t>
      </w:r>
      <w:r>
        <w:rPr>
          <w:sz w:val="22"/>
          <w:szCs w:val="22"/>
        </w:rPr>
        <w:t>(2014</w:t>
      </w:r>
      <w:r w:rsidRPr="0024530C">
        <w:rPr>
          <w:sz w:val="22"/>
          <w:szCs w:val="22"/>
        </w:rPr>
        <w:t>)</w:t>
      </w:r>
      <w:r w:rsidRPr="0024530C">
        <w:rPr>
          <w:i/>
          <w:sz w:val="22"/>
          <w:szCs w:val="22"/>
        </w:rPr>
        <w:t xml:space="preserve">. </w:t>
      </w:r>
      <w:r w:rsidRPr="0024530C">
        <w:rPr>
          <w:sz w:val="22"/>
        </w:rPr>
        <w:t>The Effects of Social Networks on Information Gathering &amp; Engagement</w:t>
      </w:r>
      <w:r w:rsidRPr="0024530C">
        <w:rPr>
          <w:i/>
          <w:sz w:val="22"/>
        </w:rPr>
        <w:t>.</w:t>
      </w:r>
      <w:r w:rsidRPr="009F0E9F">
        <w:rPr>
          <w:sz w:val="22"/>
          <w:szCs w:val="22"/>
        </w:rPr>
        <w:t xml:space="preserve"> </w:t>
      </w:r>
      <w:r w:rsidRPr="0024530C">
        <w:rPr>
          <w:i/>
          <w:sz w:val="22"/>
          <w:szCs w:val="22"/>
        </w:rPr>
        <w:t xml:space="preserve">Political </w:t>
      </w:r>
      <w:r>
        <w:rPr>
          <w:i/>
          <w:sz w:val="22"/>
          <w:szCs w:val="22"/>
        </w:rPr>
        <w:t>Behavior</w:t>
      </w:r>
      <w:r>
        <w:rPr>
          <w:sz w:val="22"/>
          <w:szCs w:val="22"/>
        </w:rPr>
        <w:t xml:space="preserve">, </w:t>
      </w:r>
      <w:r>
        <w:rPr>
          <w:i/>
          <w:iCs/>
        </w:rPr>
        <w:t>36</w:t>
      </w:r>
      <w:r>
        <w:t>, 793-816.</w:t>
      </w:r>
    </w:p>
    <w:p w14:paraId="469D8EE7" w14:textId="77777777" w:rsidR="006C50BE" w:rsidRDefault="006C50BE" w:rsidP="006C50BE">
      <w:pPr>
        <w:widowControl w:val="0"/>
        <w:tabs>
          <w:tab w:val="right" w:pos="9360"/>
        </w:tabs>
        <w:spacing w:before="120"/>
        <w:ind w:left="748" w:hanging="374"/>
        <w:rPr>
          <w:sz w:val="22"/>
          <w:szCs w:val="22"/>
        </w:rPr>
      </w:pPr>
      <w:r>
        <w:rPr>
          <w:color w:val="000000"/>
          <w:sz w:val="22"/>
          <w:szCs w:val="22"/>
          <w:vertAlign w:val="superscript"/>
        </w:rPr>
        <w:t>S</w:t>
      </w:r>
      <w:r w:rsidRPr="00185777">
        <w:rPr>
          <w:color w:val="000000"/>
          <w:sz w:val="22"/>
          <w:szCs w:val="22"/>
        </w:rPr>
        <w:t xml:space="preserve">Ben-Nun-Bloom, P. &amp; </w:t>
      </w:r>
      <w:r w:rsidRPr="00185777">
        <w:rPr>
          <w:sz w:val="22"/>
          <w:szCs w:val="22"/>
        </w:rPr>
        <w:t>Levitan, L. C. (</w:t>
      </w:r>
      <w:r>
        <w:rPr>
          <w:sz w:val="22"/>
          <w:szCs w:val="22"/>
        </w:rPr>
        <w:t>2011</w:t>
      </w:r>
      <w:r w:rsidRPr="00185777">
        <w:rPr>
          <w:sz w:val="22"/>
          <w:szCs w:val="22"/>
        </w:rPr>
        <w:t xml:space="preserve">). </w:t>
      </w:r>
      <w:r>
        <w:rPr>
          <w:color w:val="000000"/>
          <w:sz w:val="22"/>
          <w:szCs w:val="22"/>
        </w:rPr>
        <w:t>W</w:t>
      </w:r>
      <w:r w:rsidRPr="00185777">
        <w:rPr>
          <w:color w:val="000000"/>
          <w:sz w:val="22"/>
          <w:szCs w:val="22"/>
        </w:rPr>
        <w:t xml:space="preserve">e’re </w:t>
      </w:r>
      <w:r>
        <w:rPr>
          <w:color w:val="000000"/>
          <w:sz w:val="22"/>
          <w:szCs w:val="22"/>
        </w:rPr>
        <w:t>c</w:t>
      </w:r>
      <w:r w:rsidRPr="00185777">
        <w:rPr>
          <w:color w:val="000000"/>
          <w:sz w:val="22"/>
          <w:szCs w:val="22"/>
        </w:rPr>
        <w:t xml:space="preserve">loser </w:t>
      </w:r>
      <w:r>
        <w:rPr>
          <w:color w:val="000000"/>
          <w:sz w:val="22"/>
          <w:szCs w:val="22"/>
        </w:rPr>
        <w:t>than I</w:t>
      </w:r>
      <w:r w:rsidRPr="00185777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thought: Social Network Heterogeneity, Morality, </w:t>
      </w:r>
      <w:r w:rsidRPr="00185777">
        <w:rPr>
          <w:color w:val="000000"/>
          <w:sz w:val="22"/>
          <w:szCs w:val="22"/>
        </w:rPr>
        <w:t xml:space="preserve">and </w:t>
      </w:r>
      <w:r>
        <w:rPr>
          <w:color w:val="000000"/>
          <w:sz w:val="22"/>
          <w:szCs w:val="22"/>
        </w:rPr>
        <w:t>Political P</w:t>
      </w:r>
      <w:r w:rsidRPr="00185777">
        <w:rPr>
          <w:color w:val="000000"/>
          <w:sz w:val="22"/>
          <w:szCs w:val="22"/>
        </w:rPr>
        <w:t>ersuasion</w:t>
      </w:r>
      <w:r w:rsidRPr="00185777">
        <w:rPr>
          <w:sz w:val="22"/>
          <w:szCs w:val="22"/>
        </w:rPr>
        <w:t xml:space="preserve">. </w:t>
      </w:r>
      <w:r w:rsidRPr="00003B94">
        <w:rPr>
          <w:i/>
          <w:sz w:val="22"/>
          <w:szCs w:val="22"/>
        </w:rPr>
        <w:t>Political Psychology</w:t>
      </w:r>
      <w:r>
        <w:rPr>
          <w:sz w:val="22"/>
          <w:szCs w:val="22"/>
        </w:rPr>
        <w:t>, 32, 643-665.</w:t>
      </w:r>
    </w:p>
    <w:p w14:paraId="2580127B" w14:textId="77777777" w:rsidR="006C50BE" w:rsidRPr="00270E46" w:rsidRDefault="006C50BE" w:rsidP="006C50BE">
      <w:pPr>
        <w:tabs>
          <w:tab w:val="left" w:pos="-720"/>
          <w:tab w:val="right" w:pos="9360"/>
        </w:tabs>
        <w:suppressAutoHyphens/>
        <w:spacing w:before="120"/>
        <w:ind w:left="748" w:hanging="374"/>
        <w:rPr>
          <w:i/>
          <w:sz w:val="22"/>
          <w:szCs w:val="22"/>
        </w:rPr>
      </w:pPr>
      <w:r w:rsidRPr="00270E46">
        <w:rPr>
          <w:sz w:val="22"/>
          <w:szCs w:val="22"/>
        </w:rPr>
        <w:t xml:space="preserve">Levitan, L. C., &amp; Visser, P. S. (2009). Social Network Composition and Attitude Strength: Exploring the Dynamics within Newly Formed Social Networks.  </w:t>
      </w:r>
      <w:r w:rsidRPr="00270E46">
        <w:rPr>
          <w:i/>
          <w:sz w:val="22"/>
          <w:szCs w:val="22"/>
        </w:rPr>
        <w:t>Journal of Experimental Social Psychology, 45</w:t>
      </w:r>
      <w:r w:rsidRPr="00270E46">
        <w:rPr>
          <w:sz w:val="22"/>
          <w:szCs w:val="22"/>
        </w:rPr>
        <w:t>, 1057-1067</w:t>
      </w:r>
      <w:r w:rsidRPr="00270E46">
        <w:rPr>
          <w:i/>
          <w:sz w:val="22"/>
          <w:szCs w:val="22"/>
        </w:rPr>
        <w:t>.</w:t>
      </w:r>
    </w:p>
    <w:bookmarkEnd w:id="1"/>
    <w:p w14:paraId="3D51B500" w14:textId="77777777" w:rsidR="006C50BE" w:rsidRDefault="006C50BE" w:rsidP="006C50BE">
      <w:pPr>
        <w:tabs>
          <w:tab w:val="left" w:pos="-720"/>
          <w:tab w:val="right" w:pos="9360"/>
        </w:tabs>
        <w:suppressAutoHyphens/>
        <w:spacing w:before="120"/>
        <w:ind w:left="748" w:hanging="374"/>
        <w:rPr>
          <w:sz w:val="22"/>
        </w:rPr>
      </w:pPr>
      <w:r w:rsidRPr="002630D8">
        <w:rPr>
          <w:color w:val="000000"/>
          <w:sz w:val="22"/>
          <w:szCs w:val="22"/>
        </w:rPr>
        <w:t xml:space="preserve">Levitan, </w:t>
      </w:r>
      <w:r>
        <w:rPr>
          <w:color w:val="000000"/>
          <w:sz w:val="22"/>
          <w:szCs w:val="22"/>
        </w:rPr>
        <w:t xml:space="preserve">L.C., Visser, P.S., Fiske, S.T. (2009). </w:t>
      </w:r>
      <w:r w:rsidRPr="002630D8">
        <w:rPr>
          <w:color w:val="000000"/>
          <w:sz w:val="22"/>
          <w:szCs w:val="22"/>
        </w:rPr>
        <w:t xml:space="preserve">Political Psychology: The Promise of (and Impediments to) Synergistic </w:t>
      </w:r>
      <w:r w:rsidRPr="00B3681F">
        <w:rPr>
          <w:color w:val="000000"/>
          <w:sz w:val="22"/>
          <w:szCs w:val="22"/>
        </w:rPr>
        <w:t xml:space="preserve">Interdisciplinary Scholarship. </w:t>
      </w:r>
      <w:r w:rsidRPr="00B3681F">
        <w:rPr>
          <w:sz w:val="22"/>
          <w:szCs w:val="22"/>
        </w:rPr>
        <w:t xml:space="preserve">Invited chapter </w:t>
      </w:r>
      <w:r>
        <w:rPr>
          <w:sz w:val="22"/>
          <w:szCs w:val="22"/>
        </w:rPr>
        <w:t>in</w:t>
      </w:r>
      <w:r w:rsidRPr="00B3681F">
        <w:rPr>
          <w:sz w:val="22"/>
          <w:szCs w:val="22"/>
        </w:rPr>
        <w:t xml:space="preserve"> Eugene Borgida, John L. Sullivan, and Christopher M. Federico (Ed.), </w:t>
      </w:r>
      <w:r w:rsidRPr="00B3681F">
        <w:rPr>
          <w:i/>
          <w:sz w:val="22"/>
          <w:szCs w:val="22"/>
        </w:rPr>
        <w:t>The Political Psychology of Democratic Citizenship</w:t>
      </w:r>
      <w:r>
        <w:rPr>
          <w:i/>
          <w:sz w:val="22"/>
          <w:szCs w:val="22"/>
        </w:rPr>
        <w:t xml:space="preserve">, </w:t>
      </w:r>
      <w:r w:rsidRPr="00870D1B">
        <w:rPr>
          <w:sz w:val="22"/>
          <w:szCs w:val="22"/>
        </w:rPr>
        <w:t>(pp.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344-356). New York: Oxford University Press</w:t>
      </w:r>
      <w:r w:rsidRPr="00B3681F">
        <w:rPr>
          <w:i/>
          <w:sz w:val="22"/>
          <w:szCs w:val="22"/>
        </w:rPr>
        <w:t>.</w:t>
      </w:r>
    </w:p>
    <w:p w14:paraId="0299A34F" w14:textId="77777777" w:rsidR="006C50BE" w:rsidRPr="002630D8" w:rsidRDefault="006C50BE" w:rsidP="006C50BE">
      <w:pPr>
        <w:tabs>
          <w:tab w:val="left" w:pos="-720"/>
          <w:tab w:val="right" w:pos="9360"/>
        </w:tabs>
        <w:suppressAutoHyphens/>
        <w:spacing w:before="120"/>
        <w:ind w:left="748" w:hanging="374"/>
        <w:rPr>
          <w:i/>
          <w:sz w:val="22"/>
        </w:rPr>
      </w:pPr>
      <w:r>
        <w:rPr>
          <w:sz w:val="22"/>
        </w:rPr>
        <w:t xml:space="preserve">Levitan, L. C., &amp; Visser, P. S. (2008). The Impact of the Social Context on Resistance to Persuasion: Effortful versus </w:t>
      </w:r>
      <w:r w:rsidRPr="002630D8">
        <w:rPr>
          <w:sz w:val="22"/>
        </w:rPr>
        <w:t xml:space="preserve">Effortless Responses to Counter-attitudinal Information. </w:t>
      </w:r>
      <w:r w:rsidRPr="002630D8">
        <w:rPr>
          <w:i/>
          <w:sz w:val="22"/>
        </w:rPr>
        <w:t>Journal of Experimental Social Psychology</w:t>
      </w:r>
      <w:r w:rsidRPr="002630D8">
        <w:rPr>
          <w:i/>
          <w:iCs/>
          <w:sz w:val="22"/>
          <w:szCs w:val="22"/>
        </w:rPr>
        <w:t xml:space="preserve">, 44, </w:t>
      </w:r>
      <w:r w:rsidRPr="002630D8">
        <w:rPr>
          <w:iCs/>
          <w:sz w:val="22"/>
          <w:szCs w:val="22"/>
        </w:rPr>
        <w:t>640-649</w:t>
      </w:r>
      <w:r w:rsidRPr="002630D8">
        <w:rPr>
          <w:i/>
          <w:iCs/>
          <w:sz w:val="22"/>
          <w:szCs w:val="22"/>
        </w:rPr>
        <w:t>.</w:t>
      </w:r>
    </w:p>
    <w:p w14:paraId="5B1ACD2A" w14:textId="77777777" w:rsidR="006C50BE" w:rsidRDefault="006C50BE" w:rsidP="006C50BE">
      <w:pPr>
        <w:tabs>
          <w:tab w:val="left" w:pos="-720"/>
          <w:tab w:val="right" w:pos="9360"/>
        </w:tabs>
        <w:suppressAutoHyphens/>
        <w:spacing w:before="120"/>
        <w:ind w:left="748" w:hanging="374"/>
        <w:rPr>
          <w:sz w:val="22"/>
        </w:rPr>
      </w:pPr>
      <w:r>
        <w:rPr>
          <w:sz w:val="22"/>
        </w:rPr>
        <w:t xml:space="preserve">DeWall, N.C., Visser, P.S., &amp; Levitan, L.C. (2006). Openness to Attitude Change as a Result of Perceived Temporal Constraint.  </w:t>
      </w:r>
      <w:r>
        <w:rPr>
          <w:i/>
          <w:sz w:val="22"/>
        </w:rPr>
        <w:t xml:space="preserve">Personality and Social Psychology Bulletin, 32, </w:t>
      </w:r>
      <w:r>
        <w:rPr>
          <w:sz w:val="22"/>
        </w:rPr>
        <w:t>1010-1023.</w:t>
      </w:r>
    </w:p>
    <w:p w14:paraId="2E3D9855" w14:textId="77777777" w:rsidR="006C50BE" w:rsidRDefault="006C50BE" w:rsidP="006C50BE">
      <w:pPr>
        <w:tabs>
          <w:tab w:val="left" w:pos="-720"/>
          <w:tab w:val="right" w:pos="9360"/>
        </w:tabs>
        <w:suppressAutoHyphens/>
        <w:spacing w:before="120"/>
        <w:ind w:left="748" w:hanging="374"/>
        <w:rPr>
          <w:i/>
          <w:sz w:val="22"/>
        </w:rPr>
      </w:pPr>
      <w:r>
        <w:rPr>
          <w:sz w:val="22"/>
        </w:rPr>
        <w:t xml:space="preserve">Perkins, K.A., Jacobs, L., Clark, L. [Levitan, L. C.], Conklin, C., </w:t>
      </w:r>
      <w:r>
        <w:rPr>
          <w:spacing w:val="-3"/>
          <w:sz w:val="22"/>
        </w:rPr>
        <w:t xml:space="preserve">Sayette, M., Wilson A. (2004). </w:t>
      </w:r>
      <w:r>
        <w:rPr>
          <w:color w:val="000000"/>
          <w:sz w:val="22"/>
        </w:rPr>
        <w:t xml:space="preserve">Instructions about nicotine dose influence acute responses to a placebo nasal spray. </w:t>
      </w:r>
      <w:bookmarkStart w:id="2" w:name="titles"/>
      <w:r>
        <w:rPr>
          <w:i/>
          <w:sz w:val="22"/>
        </w:rPr>
        <w:t>Nicotine &amp; Tobacco Research,</w:t>
      </w:r>
      <w:r>
        <w:rPr>
          <w:sz w:val="22"/>
        </w:rPr>
        <w:t xml:space="preserve"> 6, 1051-1060</w:t>
      </w:r>
      <w:r>
        <w:rPr>
          <w:i/>
          <w:sz w:val="22"/>
        </w:rPr>
        <w:t xml:space="preserve">. </w:t>
      </w:r>
      <w:bookmarkEnd w:id="2"/>
    </w:p>
    <w:p w14:paraId="0C09B7B8" w14:textId="77777777" w:rsidR="006C50BE" w:rsidRDefault="006C50BE" w:rsidP="006C50BE">
      <w:pPr>
        <w:tabs>
          <w:tab w:val="left" w:pos="-720"/>
          <w:tab w:val="right" w:pos="9360"/>
        </w:tabs>
        <w:suppressAutoHyphens/>
        <w:spacing w:before="120"/>
        <w:ind w:left="748" w:hanging="374"/>
        <w:rPr>
          <w:sz w:val="22"/>
        </w:rPr>
      </w:pPr>
      <w:r>
        <w:rPr>
          <w:sz w:val="22"/>
        </w:rPr>
        <w:t xml:space="preserve">Visser, P. S., &amp; Clark, L. [Levitan, L. C.],   (2003).  Attitudes.  In A. Kuper &amp; J. Kuper (Eds.),  </w:t>
      </w:r>
      <w:r>
        <w:rPr>
          <w:i/>
          <w:sz w:val="22"/>
        </w:rPr>
        <w:t>Social Science Encyclopedia</w:t>
      </w:r>
      <w:r>
        <w:rPr>
          <w:sz w:val="22"/>
        </w:rPr>
        <w:t xml:space="preserve">.  London: Routledge. </w:t>
      </w:r>
    </w:p>
    <w:p w14:paraId="1BFCB6E9" w14:textId="77777777" w:rsidR="006C50BE" w:rsidRDefault="006C50BE" w:rsidP="006C50BE">
      <w:pPr>
        <w:tabs>
          <w:tab w:val="left" w:pos="-720"/>
          <w:tab w:val="right" w:pos="9360"/>
        </w:tabs>
        <w:suppressAutoHyphens/>
        <w:ind w:left="748" w:hanging="374"/>
        <w:rPr>
          <w:color w:val="000000"/>
          <w:sz w:val="22"/>
        </w:rPr>
      </w:pPr>
    </w:p>
    <w:p w14:paraId="4901D718" w14:textId="77777777" w:rsidR="006C50BE" w:rsidRDefault="006C50BE" w:rsidP="006C50BE">
      <w:pPr>
        <w:pStyle w:val="Heading3"/>
        <w:tabs>
          <w:tab w:val="clear" w:pos="2618"/>
          <w:tab w:val="clear" w:pos="7106"/>
          <w:tab w:val="right" w:pos="9360"/>
        </w:tabs>
        <w:ind w:left="748" w:hanging="374"/>
        <w:rPr>
          <w:b w:val="0"/>
          <w:sz w:val="22"/>
        </w:rPr>
      </w:pPr>
      <w:r>
        <w:rPr>
          <w:b w:val="0"/>
          <w:sz w:val="22"/>
        </w:rPr>
        <w:t>Revise and Resubmit</w:t>
      </w:r>
    </w:p>
    <w:p w14:paraId="66A59460" w14:textId="77777777" w:rsidR="006C50BE" w:rsidRDefault="006C50BE" w:rsidP="006C50BE">
      <w:pPr>
        <w:widowControl w:val="0"/>
        <w:tabs>
          <w:tab w:val="right" w:pos="9360"/>
        </w:tabs>
        <w:ind w:left="748" w:hanging="374"/>
        <w:rPr>
          <w:sz w:val="22"/>
          <w:szCs w:val="22"/>
        </w:rPr>
      </w:pPr>
      <w:r>
        <w:rPr>
          <w:sz w:val="22"/>
          <w:szCs w:val="22"/>
        </w:rPr>
        <w:t xml:space="preserve">Levitan, L. C. &amp; </w:t>
      </w:r>
      <w:r>
        <w:rPr>
          <w:iCs/>
          <w:sz w:val="22"/>
          <w:szCs w:val="22"/>
          <w:vertAlign w:val="superscript"/>
        </w:rPr>
        <w:t>S</w:t>
      </w:r>
      <w:r w:rsidRPr="00104714">
        <w:rPr>
          <w:iCs/>
          <w:sz w:val="22"/>
          <w:szCs w:val="22"/>
        </w:rPr>
        <w:t>Verhulst</w:t>
      </w:r>
      <w:r>
        <w:rPr>
          <w:color w:val="000000"/>
          <w:sz w:val="22"/>
          <w:szCs w:val="22"/>
        </w:rPr>
        <w:t xml:space="preserve">, B. </w:t>
      </w:r>
      <w:r>
        <w:rPr>
          <w:sz w:val="22"/>
          <w:szCs w:val="22"/>
        </w:rPr>
        <w:t>(under revision</w:t>
      </w:r>
      <w:r w:rsidRPr="00185777">
        <w:rPr>
          <w:sz w:val="22"/>
          <w:szCs w:val="22"/>
        </w:rPr>
        <w:t xml:space="preserve">). </w:t>
      </w:r>
      <w:r>
        <w:rPr>
          <w:sz w:val="22"/>
          <w:szCs w:val="22"/>
        </w:rPr>
        <w:t>Conformity in Groups: The Effects of Groups on Expressed A</w:t>
      </w:r>
      <w:r w:rsidRPr="00104714">
        <w:rPr>
          <w:sz w:val="22"/>
          <w:szCs w:val="22"/>
        </w:rPr>
        <w:t>ttitudes</w:t>
      </w:r>
      <w:r w:rsidRPr="00185777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Submitted to </w:t>
      </w:r>
      <w:r w:rsidRPr="0024530C">
        <w:rPr>
          <w:i/>
          <w:sz w:val="22"/>
          <w:szCs w:val="22"/>
        </w:rPr>
        <w:t xml:space="preserve">Political </w:t>
      </w:r>
      <w:r>
        <w:rPr>
          <w:i/>
          <w:sz w:val="22"/>
          <w:szCs w:val="22"/>
        </w:rPr>
        <w:t>Behavior</w:t>
      </w:r>
      <w:r>
        <w:rPr>
          <w:sz w:val="22"/>
          <w:szCs w:val="22"/>
        </w:rPr>
        <w:t>.</w:t>
      </w:r>
    </w:p>
    <w:p w14:paraId="793A0CD9" w14:textId="77777777" w:rsidR="006C50BE" w:rsidRPr="00953030" w:rsidRDefault="006C50BE" w:rsidP="006C50BE"/>
    <w:p w14:paraId="430BE934" w14:textId="77777777" w:rsidR="006C50BE" w:rsidRDefault="006C50BE" w:rsidP="006C50BE">
      <w:pPr>
        <w:pStyle w:val="Heading3"/>
        <w:tabs>
          <w:tab w:val="clear" w:pos="2618"/>
          <w:tab w:val="clear" w:pos="7106"/>
          <w:tab w:val="right" w:pos="9360"/>
        </w:tabs>
        <w:ind w:left="360"/>
        <w:rPr>
          <w:b w:val="0"/>
          <w:sz w:val="22"/>
        </w:rPr>
      </w:pPr>
      <w:r>
        <w:rPr>
          <w:b w:val="0"/>
          <w:sz w:val="22"/>
        </w:rPr>
        <w:t>Manuscripts In Preparation</w:t>
      </w:r>
    </w:p>
    <w:p w14:paraId="3AFE39D8" w14:textId="77777777" w:rsidR="006C50BE" w:rsidRDefault="006C50BE" w:rsidP="006C50BE">
      <w:pPr>
        <w:tabs>
          <w:tab w:val="left" w:pos="720"/>
        </w:tabs>
        <w:autoSpaceDE w:val="0"/>
        <w:autoSpaceDN w:val="0"/>
        <w:adjustRightInd w:val="0"/>
        <w:spacing w:before="120"/>
        <w:ind w:left="720" w:hanging="360"/>
        <w:rPr>
          <w:color w:val="000000"/>
          <w:sz w:val="22"/>
        </w:rPr>
      </w:pPr>
      <w:r w:rsidRPr="00764620">
        <w:rPr>
          <w:sz w:val="22"/>
          <w:szCs w:val="22"/>
        </w:rPr>
        <w:t>Levitan, L. C. (</w:t>
      </w:r>
      <w:r>
        <w:rPr>
          <w:sz w:val="22"/>
          <w:szCs w:val="22"/>
        </w:rPr>
        <w:t>in prep</w:t>
      </w:r>
      <w:r w:rsidRPr="00764620">
        <w:rPr>
          <w:sz w:val="22"/>
          <w:szCs w:val="22"/>
        </w:rPr>
        <w:t xml:space="preserve">). </w:t>
      </w:r>
      <w:r w:rsidRPr="00764620">
        <w:rPr>
          <w:color w:val="000000"/>
          <w:sz w:val="22"/>
        </w:rPr>
        <w:t>Networks, Prejudice, and Political Attitudes: Influence of Social Network Members' Prejudice on Durability and Impactfulness of Individual-level Prejudice</w:t>
      </w:r>
      <w:r>
        <w:rPr>
          <w:color w:val="000000"/>
          <w:sz w:val="22"/>
        </w:rPr>
        <w:t>.</w:t>
      </w:r>
      <w:r w:rsidRPr="00185777">
        <w:rPr>
          <w:sz w:val="22"/>
          <w:szCs w:val="22"/>
        </w:rPr>
        <w:t xml:space="preserve"> </w:t>
      </w:r>
    </w:p>
    <w:p w14:paraId="45FDF806" w14:textId="77777777" w:rsidR="006C50BE" w:rsidRDefault="006C50BE" w:rsidP="006C50BE">
      <w:pPr>
        <w:tabs>
          <w:tab w:val="left" w:pos="-720"/>
          <w:tab w:val="right" w:pos="9360"/>
        </w:tabs>
        <w:suppressAutoHyphens/>
        <w:ind w:left="748" w:hanging="374"/>
        <w:rPr>
          <w:color w:val="000000"/>
          <w:sz w:val="22"/>
          <w:szCs w:val="22"/>
        </w:rPr>
      </w:pPr>
      <w:r>
        <w:rPr>
          <w:sz w:val="22"/>
          <w:szCs w:val="22"/>
        </w:rPr>
        <w:t>Levitan, L. C. (in prep</w:t>
      </w:r>
      <w:r w:rsidRPr="00185777">
        <w:rPr>
          <w:sz w:val="22"/>
          <w:szCs w:val="22"/>
        </w:rPr>
        <w:t xml:space="preserve">). </w:t>
      </w:r>
      <w:r>
        <w:rPr>
          <w:color w:val="000000"/>
          <w:sz w:val="22"/>
          <w:szCs w:val="22"/>
        </w:rPr>
        <w:t>The Impact of Social Network Composition Upon Knowledge and Resistance to Persuasion: Reconciling F</w:t>
      </w:r>
      <w:r w:rsidRPr="00104714">
        <w:rPr>
          <w:color w:val="000000"/>
          <w:sz w:val="22"/>
          <w:szCs w:val="22"/>
        </w:rPr>
        <w:t>indings</w:t>
      </w:r>
      <w:r>
        <w:rPr>
          <w:color w:val="000000"/>
          <w:sz w:val="22"/>
          <w:szCs w:val="22"/>
        </w:rPr>
        <w:t>.</w:t>
      </w:r>
    </w:p>
    <w:p w14:paraId="3B20CEE1" w14:textId="77777777" w:rsidR="006C50BE" w:rsidRDefault="006C50BE" w:rsidP="006C50BE">
      <w:pPr>
        <w:tabs>
          <w:tab w:val="left" w:pos="-720"/>
          <w:tab w:val="right" w:pos="9360"/>
        </w:tabs>
        <w:suppressAutoHyphens/>
        <w:ind w:left="748" w:hanging="374"/>
        <w:rPr>
          <w:i/>
          <w:sz w:val="22"/>
          <w:szCs w:val="22"/>
        </w:rPr>
      </w:pPr>
      <w:r w:rsidRPr="00754DC5">
        <w:rPr>
          <w:iCs/>
          <w:sz w:val="22"/>
          <w:szCs w:val="22"/>
          <w:vertAlign w:val="superscript"/>
        </w:rPr>
        <w:t>S</w:t>
      </w:r>
      <w:r w:rsidRPr="00754DC5">
        <w:rPr>
          <w:sz w:val="22"/>
          <w:szCs w:val="22"/>
        </w:rPr>
        <w:t>Amira, K., &amp; Levitan, L. C. (</w:t>
      </w:r>
      <w:r>
        <w:rPr>
          <w:sz w:val="22"/>
          <w:szCs w:val="22"/>
        </w:rPr>
        <w:t>in prep</w:t>
      </w:r>
      <w:r w:rsidRPr="00754DC5">
        <w:rPr>
          <w:sz w:val="22"/>
          <w:szCs w:val="22"/>
        </w:rPr>
        <w:t>)</w:t>
      </w:r>
      <w:r w:rsidRPr="00754DC5">
        <w:rPr>
          <w:i/>
          <w:sz w:val="22"/>
          <w:szCs w:val="22"/>
        </w:rPr>
        <w:t xml:space="preserve">. </w:t>
      </w:r>
      <w:r w:rsidRPr="00754DC5">
        <w:rPr>
          <w:sz w:val="22"/>
          <w:szCs w:val="22"/>
        </w:rPr>
        <w:t>Cognitive Dissonance, Social Reciprocity, and Voting: Using Classic Social Psychology to Increase Voter Turnout in a Field Experiment</w:t>
      </w:r>
      <w:r w:rsidRPr="00754DC5">
        <w:rPr>
          <w:i/>
          <w:sz w:val="22"/>
          <w:szCs w:val="22"/>
        </w:rPr>
        <w:t>.</w:t>
      </w:r>
    </w:p>
    <w:p w14:paraId="74AD5943" w14:textId="77777777" w:rsidR="006C50BE" w:rsidRDefault="006C50BE" w:rsidP="006C50BE">
      <w:pPr>
        <w:tabs>
          <w:tab w:val="left" w:pos="-720"/>
          <w:tab w:val="right" w:pos="9360"/>
        </w:tabs>
        <w:suppressAutoHyphens/>
        <w:ind w:left="748" w:hanging="374"/>
        <w:rPr>
          <w:sz w:val="22"/>
          <w:szCs w:val="22"/>
        </w:rPr>
      </w:pPr>
    </w:p>
    <w:p w14:paraId="62294EE0" w14:textId="77777777" w:rsidR="00305B6D" w:rsidRPr="00EB1B6F" w:rsidRDefault="00305B6D" w:rsidP="00270308">
      <w:pPr>
        <w:tabs>
          <w:tab w:val="right" w:pos="9360"/>
        </w:tabs>
        <w:spacing w:line="360" w:lineRule="auto"/>
        <w:rPr>
          <w:b/>
          <w:smallCaps/>
          <w:u w:val="single"/>
        </w:rPr>
      </w:pPr>
      <w:r w:rsidRPr="00EB1B6F">
        <w:rPr>
          <w:b/>
          <w:smallCaps/>
          <w:u w:val="single"/>
        </w:rPr>
        <w:t>Teaching Experience</w:t>
      </w:r>
    </w:p>
    <w:p w14:paraId="7EE01AEE" w14:textId="0041B361" w:rsidR="005B335B" w:rsidRDefault="005B335B" w:rsidP="00305B6D">
      <w:pPr>
        <w:tabs>
          <w:tab w:val="right" w:pos="9360"/>
        </w:tabs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Courses Taught At Shepherd University</w:t>
      </w:r>
    </w:p>
    <w:p w14:paraId="3E5FBFFF" w14:textId="5DDC4A75" w:rsidR="006E0D52" w:rsidRDefault="008D66F5" w:rsidP="006E0D52">
      <w:pPr>
        <w:tabs>
          <w:tab w:val="right" w:pos="9360"/>
        </w:tabs>
        <w:spacing w:before="120" w:line="276" w:lineRule="auto"/>
        <w:ind w:left="450" w:hanging="389"/>
        <w:rPr>
          <w:sz w:val="22"/>
        </w:rPr>
      </w:pPr>
      <w:r>
        <w:rPr>
          <w:sz w:val="22"/>
        </w:rPr>
        <w:t>Introduction to Psychology</w:t>
      </w:r>
      <w:r w:rsidR="006E0D52">
        <w:rPr>
          <w:sz w:val="22"/>
        </w:rPr>
        <w:tab/>
        <w:t>Fall 2013, Spring 2014, Fall 2014</w:t>
      </w:r>
      <w:r w:rsidR="00894F4D">
        <w:rPr>
          <w:sz w:val="22"/>
        </w:rPr>
        <w:t>, Spring 2015</w:t>
      </w:r>
    </w:p>
    <w:p w14:paraId="3B3A3CDA" w14:textId="416325D4" w:rsidR="006E0D52" w:rsidRDefault="006E0D52" w:rsidP="006E0D52">
      <w:pPr>
        <w:tabs>
          <w:tab w:val="right" w:pos="9360"/>
        </w:tabs>
        <w:spacing w:before="120" w:line="276" w:lineRule="auto"/>
        <w:ind w:left="450" w:hanging="389"/>
        <w:rPr>
          <w:sz w:val="22"/>
        </w:rPr>
      </w:pPr>
      <w:r>
        <w:rPr>
          <w:sz w:val="22"/>
        </w:rPr>
        <w:t>Sta</w:t>
      </w:r>
      <w:r w:rsidR="008D66F5">
        <w:rPr>
          <w:sz w:val="22"/>
        </w:rPr>
        <w:t>tistics for the Social Sciences</w:t>
      </w:r>
      <w:r>
        <w:rPr>
          <w:sz w:val="22"/>
        </w:rPr>
        <w:tab/>
        <w:t>Fall 2013, Spring 2014, Fall 2014</w:t>
      </w:r>
      <w:r w:rsidR="00894F4D">
        <w:rPr>
          <w:sz w:val="22"/>
        </w:rPr>
        <w:t>, Spring 2015</w:t>
      </w:r>
    </w:p>
    <w:p w14:paraId="1F9F5813" w14:textId="45D0E15C" w:rsidR="006E0D52" w:rsidRDefault="008D66F5" w:rsidP="006E0D52">
      <w:pPr>
        <w:tabs>
          <w:tab w:val="right" w:pos="9360"/>
        </w:tabs>
        <w:spacing w:before="120" w:line="276" w:lineRule="auto"/>
        <w:ind w:left="450" w:hanging="389"/>
        <w:rPr>
          <w:sz w:val="22"/>
        </w:rPr>
      </w:pPr>
      <w:r>
        <w:rPr>
          <w:sz w:val="22"/>
        </w:rPr>
        <w:t>Research Methods in Psychology</w:t>
      </w:r>
      <w:r w:rsidR="006E0D52">
        <w:rPr>
          <w:sz w:val="22"/>
        </w:rPr>
        <w:tab/>
        <w:t>Fall 2013, Spring 2014, Fall 2014</w:t>
      </w:r>
      <w:r w:rsidR="00894F4D">
        <w:rPr>
          <w:sz w:val="22"/>
        </w:rPr>
        <w:t>, Spring 2015</w:t>
      </w:r>
    </w:p>
    <w:p w14:paraId="738B4163" w14:textId="70E5BDEE" w:rsidR="005B335B" w:rsidRDefault="006E0D52" w:rsidP="006E0D52">
      <w:pPr>
        <w:tabs>
          <w:tab w:val="right" w:pos="9360"/>
        </w:tabs>
        <w:spacing w:before="120" w:line="276" w:lineRule="auto"/>
        <w:ind w:left="450" w:hanging="389"/>
        <w:rPr>
          <w:smallCaps/>
          <w:sz w:val="22"/>
          <w:u w:val="single"/>
        </w:rPr>
      </w:pPr>
      <w:r>
        <w:rPr>
          <w:sz w:val="22"/>
        </w:rPr>
        <w:lastRenderedPageBreak/>
        <w:tab/>
      </w:r>
    </w:p>
    <w:p w14:paraId="65C3C9D4" w14:textId="77777777" w:rsidR="00305B6D" w:rsidRDefault="00305B6D" w:rsidP="00305B6D">
      <w:pPr>
        <w:tabs>
          <w:tab w:val="right" w:pos="9360"/>
        </w:tabs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Courses Taught At Stony Brook University</w:t>
      </w:r>
    </w:p>
    <w:p w14:paraId="2322BDC8" w14:textId="77777777" w:rsidR="00305B6D" w:rsidRDefault="00305B6D" w:rsidP="00305B6D">
      <w:pPr>
        <w:tabs>
          <w:tab w:val="right" w:pos="9360"/>
        </w:tabs>
        <w:spacing w:before="120"/>
        <w:ind w:left="450" w:hanging="389"/>
        <w:rPr>
          <w:sz w:val="22"/>
        </w:rPr>
      </w:pPr>
      <w:r>
        <w:rPr>
          <w:sz w:val="22"/>
        </w:rPr>
        <w:t>Political Psychology (Undergraduate)</w:t>
      </w:r>
      <w:r>
        <w:rPr>
          <w:sz w:val="22"/>
        </w:rPr>
        <w:tab/>
        <w:t>Spring 2010</w:t>
      </w:r>
    </w:p>
    <w:p w14:paraId="06D76D7D" w14:textId="77777777" w:rsidR="00657FB7" w:rsidRDefault="00305B6D" w:rsidP="00566BC1">
      <w:pPr>
        <w:tabs>
          <w:tab w:val="right" w:pos="9360"/>
        </w:tabs>
        <w:spacing w:before="120"/>
        <w:ind w:left="447" w:hanging="389"/>
        <w:rPr>
          <w:sz w:val="22"/>
        </w:rPr>
      </w:pPr>
      <w:r>
        <w:rPr>
          <w:sz w:val="22"/>
        </w:rPr>
        <w:t xml:space="preserve">Introduction to Statistics and Research Methods (Undergraduate) </w:t>
      </w:r>
      <w:r w:rsidR="00657FB7">
        <w:rPr>
          <w:sz w:val="22"/>
        </w:rPr>
        <w:tab/>
        <w:t>Spring 2013</w:t>
      </w:r>
      <w:r w:rsidR="00C12B28">
        <w:rPr>
          <w:sz w:val="22"/>
        </w:rPr>
        <w:tab/>
      </w:r>
    </w:p>
    <w:p w14:paraId="119000FF" w14:textId="77777777" w:rsidR="00305B6D" w:rsidRDefault="00657FB7" w:rsidP="00566BC1">
      <w:pPr>
        <w:tabs>
          <w:tab w:val="right" w:pos="9360"/>
        </w:tabs>
        <w:ind w:left="447" w:hanging="389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 w:rsidR="00C12B28">
        <w:rPr>
          <w:sz w:val="22"/>
        </w:rPr>
        <w:t>Fall 2010, Spring 2012</w:t>
      </w:r>
      <w:r w:rsidR="00305B6D">
        <w:rPr>
          <w:sz w:val="22"/>
        </w:rPr>
        <w:tab/>
      </w:r>
    </w:p>
    <w:p w14:paraId="5C82ED09" w14:textId="77777777" w:rsidR="00305B6D" w:rsidRDefault="00305B6D" w:rsidP="00C12B28">
      <w:pPr>
        <w:tabs>
          <w:tab w:val="right" w:pos="9360"/>
        </w:tabs>
        <w:spacing w:line="276" w:lineRule="auto"/>
        <w:ind w:left="450" w:hanging="389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>Fall 2009, Spring 2010</w:t>
      </w:r>
    </w:p>
    <w:p w14:paraId="25CC472A" w14:textId="77777777" w:rsidR="00305B6D" w:rsidRDefault="00305B6D" w:rsidP="00C12B28">
      <w:pPr>
        <w:tabs>
          <w:tab w:val="right" w:pos="9360"/>
        </w:tabs>
        <w:spacing w:line="276" w:lineRule="auto"/>
        <w:ind w:left="450" w:hanging="389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>Fall 2008, Spring 2009</w:t>
      </w:r>
    </w:p>
    <w:p w14:paraId="28D2E862" w14:textId="77777777" w:rsidR="00305B6D" w:rsidRDefault="00305B6D" w:rsidP="00C12B28">
      <w:pPr>
        <w:tabs>
          <w:tab w:val="right" w:pos="9360"/>
        </w:tabs>
        <w:spacing w:line="276" w:lineRule="auto"/>
        <w:ind w:left="450" w:hanging="389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>Fall 2007, Spring 2008</w:t>
      </w:r>
    </w:p>
    <w:p w14:paraId="08C0020B" w14:textId="491B230F" w:rsidR="00566BC1" w:rsidRDefault="00566BC1" w:rsidP="00566BC1">
      <w:pPr>
        <w:tabs>
          <w:tab w:val="right" w:pos="9360"/>
        </w:tabs>
        <w:spacing w:before="120"/>
        <w:ind w:left="447" w:hanging="389"/>
        <w:rPr>
          <w:sz w:val="22"/>
        </w:rPr>
      </w:pPr>
      <w:r>
        <w:rPr>
          <w:sz w:val="22"/>
        </w:rPr>
        <w:t>American Politics</w:t>
      </w:r>
      <w:r>
        <w:rPr>
          <w:sz w:val="22"/>
        </w:rPr>
        <w:tab/>
        <w:t>Spring 2013</w:t>
      </w:r>
    </w:p>
    <w:p w14:paraId="3E29AE13" w14:textId="04D7F9B9" w:rsidR="00305B6D" w:rsidRDefault="00DC07B4" w:rsidP="00566BC1">
      <w:pPr>
        <w:tabs>
          <w:tab w:val="right" w:pos="9360"/>
        </w:tabs>
        <w:spacing w:before="120"/>
        <w:ind w:left="447" w:hanging="389"/>
        <w:rPr>
          <w:sz w:val="22"/>
        </w:rPr>
      </w:pPr>
      <w:r>
        <w:rPr>
          <w:sz w:val="22"/>
        </w:rPr>
        <w:t xml:space="preserve">Social Influence </w:t>
      </w:r>
      <w:r w:rsidR="00305B6D">
        <w:rPr>
          <w:sz w:val="22"/>
        </w:rPr>
        <w:t>(M.A.</w:t>
      </w:r>
      <w:r w:rsidR="00734235">
        <w:rPr>
          <w:sz w:val="22"/>
        </w:rPr>
        <w:t xml:space="preserve"> level</w:t>
      </w:r>
      <w:r w:rsidR="00305B6D">
        <w:rPr>
          <w:sz w:val="22"/>
        </w:rPr>
        <w:t>)</w:t>
      </w:r>
      <w:r w:rsidR="00305B6D">
        <w:rPr>
          <w:sz w:val="22"/>
        </w:rPr>
        <w:tab/>
        <w:t>Spring 2012, Fall 2012</w:t>
      </w:r>
    </w:p>
    <w:p w14:paraId="6007EAC3" w14:textId="6C93D1B8" w:rsidR="00305B6D" w:rsidRDefault="00305B6D" w:rsidP="00305B6D">
      <w:pPr>
        <w:tabs>
          <w:tab w:val="right" w:pos="9360"/>
        </w:tabs>
        <w:spacing w:before="120"/>
        <w:ind w:left="450" w:hanging="389"/>
        <w:rPr>
          <w:sz w:val="22"/>
        </w:rPr>
      </w:pPr>
      <w:r>
        <w:rPr>
          <w:sz w:val="22"/>
        </w:rPr>
        <w:t>Social Influences on Decision-Making, and Behavior (Ph.D.</w:t>
      </w:r>
      <w:r w:rsidR="00734235">
        <w:rPr>
          <w:sz w:val="22"/>
        </w:rPr>
        <w:t xml:space="preserve"> level</w:t>
      </w:r>
      <w:r>
        <w:rPr>
          <w:sz w:val="22"/>
        </w:rPr>
        <w:t>)</w:t>
      </w:r>
      <w:r>
        <w:rPr>
          <w:sz w:val="22"/>
        </w:rPr>
        <w:tab/>
        <w:t>Fall 2007, 2009, 2011</w:t>
      </w:r>
    </w:p>
    <w:p w14:paraId="2AC62F35" w14:textId="11563A11" w:rsidR="00305B6D" w:rsidRDefault="00305B6D" w:rsidP="00305B6D">
      <w:pPr>
        <w:tabs>
          <w:tab w:val="right" w:pos="9360"/>
        </w:tabs>
        <w:spacing w:before="120"/>
        <w:ind w:left="450" w:hanging="389"/>
        <w:rPr>
          <w:sz w:val="22"/>
        </w:rPr>
      </w:pPr>
      <w:r>
        <w:rPr>
          <w:sz w:val="22"/>
        </w:rPr>
        <w:t>Foundations, Political Psychology &amp; Behavior (Ph.D.</w:t>
      </w:r>
      <w:r w:rsidR="00734235">
        <w:rPr>
          <w:sz w:val="22"/>
        </w:rPr>
        <w:t xml:space="preserve"> level</w:t>
      </w:r>
      <w:r>
        <w:rPr>
          <w:sz w:val="22"/>
        </w:rPr>
        <w:t>)</w:t>
      </w:r>
      <w:r>
        <w:rPr>
          <w:sz w:val="22"/>
        </w:rPr>
        <w:tab/>
        <w:t>Fall 2008, 2010, 2011, 2012</w:t>
      </w:r>
    </w:p>
    <w:p w14:paraId="100DBB1B" w14:textId="77777777" w:rsidR="00305B6D" w:rsidRDefault="00305B6D" w:rsidP="00F713FC">
      <w:pPr>
        <w:tabs>
          <w:tab w:val="right" w:pos="9360"/>
        </w:tabs>
        <w:ind w:left="749" w:hanging="389"/>
        <w:rPr>
          <w:sz w:val="22"/>
        </w:rPr>
      </w:pPr>
    </w:p>
    <w:p w14:paraId="79CFACC8" w14:textId="77777777" w:rsidR="00305B6D" w:rsidRDefault="00305B6D" w:rsidP="00305B6D">
      <w:pPr>
        <w:tabs>
          <w:tab w:val="right" w:pos="9360"/>
        </w:tabs>
        <w:rPr>
          <w:smallCaps/>
          <w:sz w:val="22"/>
        </w:rPr>
      </w:pPr>
      <w:r>
        <w:rPr>
          <w:smallCaps/>
          <w:sz w:val="22"/>
          <w:u w:val="single"/>
        </w:rPr>
        <w:t>Sections Taught, Graduate Teaching Assistant, University of Chicago</w:t>
      </w:r>
      <w:r>
        <w:rPr>
          <w:smallCaps/>
          <w:sz w:val="22"/>
        </w:rPr>
        <w:tab/>
      </w:r>
      <w:r>
        <w:rPr>
          <w:smallCaps/>
          <w:sz w:val="22"/>
        </w:rPr>
        <w:tab/>
        <w:t xml:space="preserve">  </w:t>
      </w:r>
      <w:r>
        <w:rPr>
          <w:smallCaps/>
          <w:sz w:val="22"/>
        </w:rPr>
        <w:tab/>
      </w:r>
    </w:p>
    <w:p w14:paraId="2F247AC7" w14:textId="77777777" w:rsidR="00305B6D" w:rsidRDefault="00305B6D" w:rsidP="00305B6D">
      <w:pPr>
        <w:tabs>
          <w:tab w:val="right" w:pos="9360"/>
        </w:tabs>
        <w:spacing w:before="120"/>
        <w:ind w:left="90"/>
        <w:rPr>
          <w:sz w:val="22"/>
        </w:rPr>
      </w:pPr>
      <w:r>
        <w:rPr>
          <w:sz w:val="22"/>
        </w:rPr>
        <w:t xml:space="preserve">Psychological Research Methods </w:t>
      </w:r>
      <w:r>
        <w:rPr>
          <w:sz w:val="22"/>
        </w:rPr>
        <w:tab/>
        <w:t>Spring 2005,</w:t>
      </w:r>
      <w:r w:rsidRPr="00C2000E">
        <w:rPr>
          <w:sz w:val="22"/>
        </w:rPr>
        <w:t xml:space="preserve"> </w:t>
      </w:r>
      <w:r>
        <w:rPr>
          <w:sz w:val="22"/>
        </w:rPr>
        <w:t>Spring 2006</w:t>
      </w:r>
    </w:p>
    <w:p w14:paraId="25870387" w14:textId="77777777" w:rsidR="00305B6D" w:rsidRDefault="00305B6D" w:rsidP="00305B6D">
      <w:pPr>
        <w:tabs>
          <w:tab w:val="right" w:pos="9360"/>
        </w:tabs>
        <w:spacing w:before="120"/>
        <w:ind w:left="90"/>
        <w:rPr>
          <w:sz w:val="22"/>
        </w:rPr>
      </w:pPr>
      <w:r>
        <w:rPr>
          <w:sz w:val="22"/>
        </w:rPr>
        <w:t>Introduction to Social Psychology</w:t>
      </w:r>
      <w:r>
        <w:rPr>
          <w:sz w:val="22"/>
        </w:rPr>
        <w:tab/>
        <w:t>Winter 2005,</w:t>
      </w:r>
      <w:r w:rsidRPr="00C2000E">
        <w:rPr>
          <w:sz w:val="22"/>
        </w:rPr>
        <w:t xml:space="preserve"> </w:t>
      </w:r>
      <w:r>
        <w:rPr>
          <w:sz w:val="22"/>
        </w:rPr>
        <w:t>Fall 2005</w:t>
      </w:r>
    </w:p>
    <w:p w14:paraId="479F26B6" w14:textId="77777777" w:rsidR="00305B6D" w:rsidRDefault="00305B6D" w:rsidP="00305B6D">
      <w:pPr>
        <w:tabs>
          <w:tab w:val="right" w:pos="9360"/>
        </w:tabs>
        <w:spacing w:before="120"/>
        <w:ind w:left="90"/>
        <w:rPr>
          <w:sz w:val="22"/>
        </w:rPr>
      </w:pPr>
      <w:r>
        <w:rPr>
          <w:sz w:val="22"/>
        </w:rPr>
        <w:t xml:space="preserve">Fundamentals of Psychology  </w:t>
      </w:r>
      <w:r>
        <w:rPr>
          <w:sz w:val="22"/>
        </w:rPr>
        <w:tab/>
        <w:t>Fall 2003</w:t>
      </w:r>
    </w:p>
    <w:p w14:paraId="03D750DE" w14:textId="77777777" w:rsidR="00305B6D" w:rsidRPr="00385BB5" w:rsidRDefault="00305B6D" w:rsidP="00305B6D">
      <w:pPr>
        <w:tabs>
          <w:tab w:val="right" w:pos="9360"/>
        </w:tabs>
        <w:rPr>
          <w:smallCaps/>
          <w:sz w:val="22"/>
        </w:rPr>
      </w:pPr>
    </w:p>
    <w:p w14:paraId="76460905" w14:textId="77777777" w:rsidR="00305B6D" w:rsidRDefault="00305B6D" w:rsidP="00305B6D">
      <w:pPr>
        <w:tabs>
          <w:tab w:val="right" w:pos="9360"/>
        </w:tabs>
        <w:rPr>
          <w:smallCaps/>
          <w:sz w:val="22"/>
        </w:rPr>
      </w:pPr>
      <w:r>
        <w:rPr>
          <w:smallCaps/>
          <w:sz w:val="22"/>
          <w:u w:val="single"/>
        </w:rPr>
        <w:t>Undergraduate Teaching Assistant, Carnegie Mellon University</w:t>
      </w:r>
      <w:r>
        <w:rPr>
          <w:smallCaps/>
          <w:sz w:val="22"/>
        </w:rPr>
        <w:tab/>
      </w:r>
      <w:r>
        <w:rPr>
          <w:smallCaps/>
          <w:sz w:val="22"/>
        </w:rPr>
        <w:tab/>
      </w:r>
    </w:p>
    <w:p w14:paraId="77D503BE" w14:textId="77777777" w:rsidR="00305B6D" w:rsidRDefault="00305B6D" w:rsidP="00305B6D">
      <w:pPr>
        <w:tabs>
          <w:tab w:val="right" w:pos="9360"/>
        </w:tabs>
        <w:spacing w:before="120"/>
        <w:ind w:left="90"/>
        <w:rPr>
          <w:sz w:val="22"/>
        </w:rPr>
      </w:pPr>
      <w:r>
        <w:rPr>
          <w:sz w:val="22"/>
        </w:rPr>
        <w:t xml:space="preserve">Personality Psychology </w:t>
      </w:r>
      <w:r>
        <w:rPr>
          <w:sz w:val="22"/>
        </w:rPr>
        <w:tab/>
        <w:t>Spring 2001</w:t>
      </w:r>
    </w:p>
    <w:p w14:paraId="41FD84D6" w14:textId="77777777" w:rsidR="00305B6D" w:rsidRDefault="00305B6D" w:rsidP="00305B6D">
      <w:pPr>
        <w:tabs>
          <w:tab w:val="right" w:pos="9360"/>
        </w:tabs>
        <w:spacing w:before="120"/>
        <w:ind w:left="90"/>
        <w:rPr>
          <w:sz w:val="22"/>
        </w:rPr>
      </w:pPr>
      <w:r>
        <w:rPr>
          <w:sz w:val="22"/>
        </w:rPr>
        <w:t>Social Psychology</w:t>
      </w:r>
      <w:r>
        <w:rPr>
          <w:sz w:val="22"/>
        </w:rPr>
        <w:tab/>
        <w:t>Fall 2000</w:t>
      </w:r>
    </w:p>
    <w:p w14:paraId="14775CA3" w14:textId="77777777" w:rsidR="00A003E3" w:rsidRDefault="00A003E3" w:rsidP="00A003E3">
      <w:pPr>
        <w:tabs>
          <w:tab w:val="right" w:pos="9360"/>
        </w:tabs>
        <w:rPr>
          <w:b/>
          <w:smallCaps/>
          <w:sz w:val="22"/>
          <w:u w:val="single"/>
        </w:rPr>
      </w:pPr>
    </w:p>
    <w:p w14:paraId="5C562309" w14:textId="77777777" w:rsidR="006C50BE" w:rsidRDefault="006C50BE" w:rsidP="00A003E3">
      <w:pPr>
        <w:tabs>
          <w:tab w:val="right" w:pos="9360"/>
        </w:tabs>
        <w:rPr>
          <w:b/>
          <w:smallCaps/>
          <w:sz w:val="22"/>
          <w:u w:val="single"/>
        </w:rPr>
      </w:pPr>
    </w:p>
    <w:p w14:paraId="4229838D" w14:textId="77777777" w:rsidR="00A003E3" w:rsidRDefault="00A003E3" w:rsidP="00A003E3">
      <w:pPr>
        <w:tabs>
          <w:tab w:val="right" w:pos="9360"/>
        </w:tabs>
        <w:rPr>
          <w:b/>
          <w:smallCaps/>
          <w:u w:val="single"/>
        </w:rPr>
      </w:pPr>
      <w:r>
        <w:rPr>
          <w:b/>
          <w:smallCaps/>
          <w:u w:val="single"/>
        </w:rPr>
        <w:t>Symposium Sessions Proposed and Organized</w:t>
      </w:r>
    </w:p>
    <w:p w14:paraId="4DA883C0" w14:textId="0E1F0566" w:rsidR="00A003E3" w:rsidRDefault="00A003E3" w:rsidP="0004763C">
      <w:pPr>
        <w:autoSpaceDE w:val="0"/>
        <w:autoSpaceDN w:val="0"/>
        <w:adjustRightInd w:val="0"/>
        <w:spacing w:before="12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</w:t>
      </w:r>
      <w:r w:rsidRPr="00185777">
        <w:rPr>
          <w:sz w:val="22"/>
          <w:szCs w:val="22"/>
        </w:rPr>
        <w:t xml:space="preserve"> </w:t>
      </w:r>
      <w:r>
        <w:rPr>
          <w:sz w:val="22"/>
          <w:szCs w:val="22"/>
        </w:rPr>
        <w:t>(2011</w:t>
      </w:r>
      <w:r w:rsidRPr="00185777">
        <w:rPr>
          <w:sz w:val="22"/>
          <w:szCs w:val="22"/>
        </w:rPr>
        <w:t xml:space="preserve">, </w:t>
      </w:r>
      <w:r w:rsidRPr="00A12F49">
        <w:rPr>
          <w:sz w:val="22"/>
          <w:szCs w:val="22"/>
        </w:rPr>
        <w:t xml:space="preserve">January). </w:t>
      </w:r>
      <w:r w:rsidRPr="00A12F49">
        <w:rPr>
          <w:rFonts w:cs="Verdana"/>
          <w:color w:val="2F2F2F"/>
          <w:sz w:val="22"/>
          <w:szCs w:val="18"/>
        </w:rPr>
        <w:t>Untangling the Web: Understanding Psychological Processes in the Context of Social Networks</w:t>
      </w:r>
      <w:r w:rsidRPr="00A12F49">
        <w:rPr>
          <w:sz w:val="22"/>
          <w:szCs w:val="22"/>
        </w:rPr>
        <w:t>. Symposium</w:t>
      </w:r>
      <w:r>
        <w:rPr>
          <w:sz w:val="22"/>
          <w:szCs w:val="22"/>
        </w:rPr>
        <w:t xml:space="preserve"> Organizer for session at </w:t>
      </w:r>
      <w:r w:rsidRPr="00185777">
        <w:rPr>
          <w:sz w:val="22"/>
          <w:szCs w:val="22"/>
        </w:rPr>
        <w:t xml:space="preserve">the Conference of the </w:t>
      </w:r>
      <w:r w:rsidR="00CD55CE">
        <w:rPr>
          <w:sz w:val="22"/>
          <w:szCs w:val="22"/>
        </w:rPr>
        <w:t>Society for Personality and Social Psychology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San Antonio, TX.</w:t>
      </w:r>
    </w:p>
    <w:p w14:paraId="54D33A2F" w14:textId="77777777" w:rsidR="00A003E3" w:rsidRDefault="00A003E3" w:rsidP="00A003E3">
      <w:pPr>
        <w:tabs>
          <w:tab w:val="right" w:pos="9360"/>
        </w:tabs>
        <w:rPr>
          <w:b/>
          <w:smallCaps/>
          <w:u w:val="single"/>
        </w:rPr>
      </w:pPr>
    </w:p>
    <w:p w14:paraId="466C0A52" w14:textId="77777777" w:rsidR="00DA2CEB" w:rsidRDefault="00DA2CEB" w:rsidP="00A003E3">
      <w:pPr>
        <w:tabs>
          <w:tab w:val="right" w:pos="9360"/>
        </w:tabs>
        <w:rPr>
          <w:b/>
          <w:smallCaps/>
          <w:u w:val="single"/>
        </w:rPr>
      </w:pPr>
      <w:r>
        <w:rPr>
          <w:b/>
          <w:smallCaps/>
          <w:u w:val="single"/>
        </w:rPr>
        <w:t>Invited Talks</w:t>
      </w:r>
    </w:p>
    <w:p w14:paraId="39D4BF2F" w14:textId="77777777" w:rsidR="00EC2F1F" w:rsidRPr="00EC2F1F" w:rsidRDefault="00EC2F1F" w:rsidP="00A003E3">
      <w:pPr>
        <w:tabs>
          <w:tab w:val="right" w:pos="9360"/>
        </w:tabs>
        <w:rPr>
          <w:b/>
          <w:smallCaps/>
          <w:sz w:val="12"/>
          <w:szCs w:val="12"/>
          <w:u w:val="single"/>
        </w:rPr>
      </w:pPr>
    </w:p>
    <w:p w14:paraId="69104760" w14:textId="4E38FFA3" w:rsidR="0061418E" w:rsidRDefault="0061418E" w:rsidP="0061418E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 (2013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February</w:t>
      </w:r>
      <w:r w:rsidRPr="00527CCB">
        <w:rPr>
          <w:sz w:val="22"/>
          <w:szCs w:val="22"/>
        </w:rPr>
        <w:t xml:space="preserve">). </w:t>
      </w:r>
      <w:r w:rsidRPr="0061418E">
        <w:rPr>
          <w:bCs/>
          <w:iCs/>
          <w:color w:val="000000"/>
          <w:sz w:val="22"/>
          <w:szCs w:val="22"/>
        </w:rPr>
        <w:t>Seeking Motivation: The Influence of Close Others</w:t>
      </w:r>
      <w:r>
        <w:rPr>
          <w:bCs/>
          <w:iCs/>
          <w:color w:val="000000"/>
          <w:sz w:val="22"/>
          <w:szCs w:val="22"/>
        </w:rPr>
        <w:t xml:space="preserve"> </w:t>
      </w:r>
      <w:r w:rsidRPr="0061418E">
        <w:rPr>
          <w:bCs/>
          <w:iCs/>
          <w:color w:val="000000"/>
          <w:sz w:val="22"/>
          <w:szCs w:val="22"/>
        </w:rPr>
        <w:t>on Knowledge, and Thought</w:t>
      </w:r>
      <w:r w:rsidRPr="0061418E">
        <w:rPr>
          <w:rFonts w:cs="Monaco"/>
          <w:color w:val="000000"/>
          <w:sz w:val="22"/>
          <w:szCs w:val="20"/>
        </w:rPr>
        <w:t>.</w:t>
      </w:r>
      <w:r>
        <w:rPr>
          <w:rFonts w:ascii="Monaco" w:hAnsi="Monaco" w:cs="Monaco"/>
          <w:color w:val="000000"/>
          <w:sz w:val="20"/>
          <w:szCs w:val="20"/>
        </w:rPr>
        <w:t xml:space="preserve"> </w:t>
      </w:r>
      <w:r>
        <w:rPr>
          <w:sz w:val="22"/>
          <w:szCs w:val="22"/>
        </w:rPr>
        <w:t>Texas A&amp;M University, Kingsville, Kingsville, TX</w:t>
      </w:r>
      <w:r w:rsidRPr="00185777">
        <w:rPr>
          <w:sz w:val="22"/>
          <w:szCs w:val="22"/>
        </w:rPr>
        <w:t xml:space="preserve">. </w:t>
      </w:r>
    </w:p>
    <w:p w14:paraId="31B74E49" w14:textId="77777777" w:rsidR="00527CCB" w:rsidRDefault="00527CCB" w:rsidP="00CB31F1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 (2012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March</w:t>
      </w:r>
      <w:r w:rsidRPr="00527CCB">
        <w:rPr>
          <w:sz w:val="22"/>
          <w:szCs w:val="22"/>
        </w:rPr>
        <w:t xml:space="preserve">). </w:t>
      </w:r>
      <w:r>
        <w:rPr>
          <w:bCs/>
          <w:iCs/>
          <w:color w:val="000000"/>
          <w:sz w:val="22"/>
          <w:szCs w:val="22"/>
        </w:rPr>
        <w:t xml:space="preserve">Seeking Motivation: </w:t>
      </w:r>
      <w:r w:rsidRPr="00527CCB">
        <w:rPr>
          <w:bCs/>
          <w:iCs/>
          <w:color w:val="000000"/>
          <w:sz w:val="22"/>
          <w:szCs w:val="22"/>
        </w:rPr>
        <w:t>Th</w:t>
      </w:r>
      <w:r>
        <w:rPr>
          <w:bCs/>
          <w:iCs/>
          <w:color w:val="000000"/>
          <w:sz w:val="22"/>
          <w:szCs w:val="22"/>
        </w:rPr>
        <w:t xml:space="preserve">e Influence of Social Networks </w:t>
      </w:r>
      <w:r w:rsidRPr="00527CCB">
        <w:rPr>
          <w:bCs/>
          <w:iCs/>
          <w:color w:val="000000"/>
          <w:sz w:val="22"/>
          <w:szCs w:val="22"/>
        </w:rPr>
        <w:t>on Knowledge and Persuasion</w:t>
      </w:r>
      <w:r w:rsidRPr="00527CCB">
        <w:rPr>
          <w:iCs/>
          <w:color w:val="000000"/>
          <w:sz w:val="22"/>
          <w:szCs w:val="22"/>
        </w:rPr>
        <w:t>.</w:t>
      </w:r>
      <w:r w:rsidRPr="00185777">
        <w:rPr>
          <w:sz w:val="22"/>
          <w:szCs w:val="22"/>
        </w:rPr>
        <w:t xml:space="preserve">  </w:t>
      </w:r>
      <w:r>
        <w:rPr>
          <w:sz w:val="22"/>
          <w:szCs w:val="22"/>
        </w:rPr>
        <w:t>Invited presentation</w:t>
      </w:r>
      <w:r w:rsidRPr="00185777">
        <w:rPr>
          <w:sz w:val="22"/>
          <w:szCs w:val="22"/>
        </w:rPr>
        <w:t xml:space="preserve"> </w:t>
      </w:r>
      <w:r>
        <w:rPr>
          <w:sz w:val="22"/>
          <w:szCs w:val="22"/>
        </w:rPr>
        <w:t>at th</w:t>
      </w:r>
      <w:r w:rsidRPr="00527CCB">
        <w:rPr>
          <w:sz w:val="22"/>
          <w:szCs w:val="22"/>
        </w:rPr>
        <w:t xml:space="preserve">e </w:t>
      </w:r>
      <w:r w:rsidRPr="00527CCB">
        <w:rPr>
          <w:rFonts w:cs="Monaco"/>
          <w:color w:val="000000"/>
          <w:sz w:val="22"/>
          <w:szCs w:val="20"/>
        </w:rPr>
        <w:t>Boston-Cambridge Colloquium on Complexity and Social Networks.</w:t>
      </w:r>
      <w:r>
        <w:rPr>
          <w:rFonts w:ascii="Monaco" w:hAnsi="Monaco" w:cs="Monaco"/>
          <w:color w:val="000000"/>
          <w:sz w:val="20"/>
          <w:szCs w:val="20"/>
        </w:rPr>
        <w:t xml:space="preserve"> </w:t>
      </w:r>
      <w:r>
        <w:rPr>
          <w:sz w:val="22"/>
          <w:szCs w:val="22"/>
        </w:rPr>
        <w:t>Northeastern University, Boston, MA</w:t>
      </w:r>
      <w:r w:rsidRPr="00185777">
        <w:rPr>
          <w:sz w:val="22"/>
          <w:szCs w:val="22"/>
        </w:rPr>
        <w:t xml:space="preserve">. </w:t>
      </w:r>
    </w:p>
    <w:p w14:paraId="604302AF" w14:textId="77777777" w:rsidR="00DA2CEB" w:rsidRDefault="00DA2CEB" w:rsidP="00CB31F1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 (2010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March</w:t>
      </w:r>
      <w:r w:rsidRPr="0059499E">
        <w:rPr>
          <w:sz w:val="22"/>
          <w:szCs w:val="22"/>
        </w:rPr>
        <w:t xml:space="preserve">). </w:t>
      </w:r>
      <w:r w:rsidRPr="0059499E">
        <w:rPr>
          <w:iCs/>
          <w:color w:val="000000"/>
          <w:sz w:val="22"/>
          <w:szCs w:val="22"/>
        </w:rPr>
        <w:t>T</w:t>
      </w:r>
      <w:r>
        <w:rPr>
          <w:iCs/>
          <w:color w:val="000000"/>
          <w:sz w:val="22"/>
          <w:szCs w:val="22"/>
        </w:rPr>
        <w:t>he influence of social network prejudice on the durability and i</w:t>
      </w:r>
      <w:r w:rsidRPr="0059499E">
        <w:rPr>
          <w:iCs/>
          <w:color w:val="000000"/>
          <w:sz w:val="22"/>
          <w:szCs w:val="22"/>
        </w:rPr>
        <w:t>mp</w:t>
      </w:r>
      <w:r>
        <w:rPr>
          <w:iCs/>
          <w:color w:val="000000"/>
          <w:sz w:val="22"/>
          <w:szCs w:val="22"/>
        </w:rPr>
        <w:t>actfulness of individual-level p</w:t>
      </w:r>
      <w:r w:rsidRPr="0059499E">
        <w:rPr>
          <w:iCs/>
          <w:color w:val="000000"/>
          <w:sz w:val="22"/>
          <w:szCs w:val="22"/>
        </w:rPr>
        <w:t>rejudice</w:t>
      </w:r>
      <w:r>
        <w:rPr>
          <w:iCs/>
          <w:color w:val="000000"/>
          <w:sz w:val="22"/>
          <w:szCs w:val="22"/>
        </w:rPr>
        <w:t>.</w:t>
      </w:r>
      <w:r w:rsidRPr="00185777">
        <w:rPr>
          <w:sz w:val="22"/>
          <w:szCs w:val="22"/>
        </w:rPr>
        <w:t xml:space="preserve">  </w:t>
      </w:r>
      <w:r>
        <w:rPr>
          <w:sz w:val="22"/>
          <w:szCs w:val="22"/>
        </w:rPr>
        <w:t>Invited presentation</w:t>
      </w:r>
      <w:r w:rsidRPr="00185777">
        <w:rPr>
          <w:sz w:val="22"/>
          <w:szCs w:val="22"/>
        </w:rPr>
        <w:t xml:space="preserve"> in the </w:t>
      </w:r>
      <w:r>
        <w:rPr>
          <w:sz w:val="22"/>
          <w:szCs w:val="22"/>
        </w:rPr>
        <w:t>Political Psychology Workshop (sponsored jointly by political science and psychology departments), University of Chicago, Chicago, IL</w:t>
      </w:r>
      <w:r w:rsidRPr="00185777">
        <w:rPr>
          <w:sz w:val="22"/>
          <w:szCs w:val="22"/>
        </w:rPr>
        <w:t xml:space="preserve">. </w:t>
      </w:r>
    </w:p>
    <w:p w14:paraId="05CAEE50" w14:textId="77777777" w:rsidR="00DA2CEB" w:rsidRDefault="00DA2CEB" w:rsidP="00CB31F1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 (2010</w:t>
      </w:r>
      <w:r w:rsidRPr="00185777">
        <w:rPr>
          <w:sz w:val="22"/>
          <w:szCs w:val="22"/>
        </w:rPr>
        <w:t>, Februa</w:t>
      </w:r>
      <w:r w:rsidRPr="0059499E">
        <w:rPr>
          <w:sz w:val="22"/>
          <w:szCs w:val="22"/>
        </w:rPr>
        <w:t xml:space="preserve">ry). </w:t>
      </w:r>
      <w:r>
        <w:rPr>
          <w:iCs/>
          <w:color w:val="000000"/>
          <w:sz w:val="22"/>
          <w:szCs w:val="22"/>
        </w:rPr>
        <w:t>The influence of social network prejudice on the durability and impactfulness of individual-level p</w:t>
      </w:r>
      <w:r w:rsidRPr="0059499E">
        <w:rPr>
          <w:iCs/>
          <w:color w:val="000000"/>
          <w:sz w:val="22"/>
          <w:szCs w:val="22"/>
        </w:rPr>
        <w:t>rejudice</w:t>
      </w:r>
      <w:r>
        <w:rPr>
          <w:iCs/>
          <w:color w:val="000000"/>
          <w:sz w:val="22"/>
          <w:szCs w:val="22"/>
        </w:rPr>
        <w:t>.</w:t>
      </w:r>
      <w:r w:rsidRPr="00185777">
        <w:rPr>
          <w:sz w:val="22"/>
          <w:szCs w:val="22"/>
        </w:rPr>
        <w:t xml:space="preserve">  </w:t>
      </w:r>
      <w:r>
        <w:rPr>
          <w:sz w:val="22"/>
          <w:szCs w:val="22"/>
        </w:rPr>
        <w:t>Invited presentation</w:t>
      </w:r>
      <w:r w:rsidRPr="00185777">
        <w:rPr>
          <w:sz w:val="22"/>
          <w:szCs w:val="22"/>
        </w:rPr>
        <w:t xml:space="preserve"> in the Psychology Departmen</w:t>
      </w:r>
      <w:r>
        <w:rPr>
          <w:sz w:val="22"/>
          <w:szCs w:val="22"/>
        </w:rPr>
        <w:t>t, State University of New York at</w:t>
      </w:r>
      <w:r w:rsidRPr="00185777">
        <w:rPr>
          <w:sz w:val="22"/>
          <w:szCs w:val="22"/>
        </w:rPr>
        <w:t xml:space="preserve"> Stony Brook, Stony Brook, NY. </w:t>
      </w:r>
    </w:p>
    <w:p w14:paraId="55251468" w14:textId="77777777" w:rsidR="00036EB5" w:rsidRDefault="00DA2CEB" w:rsidP="00CB31F1">
      <w:pPr>
        <w:tabs>
          <w:tab w:val="right" w:pos="9360"/>
        </w:tabs>
        <w:ind w:left="450" w:hanging="374"/>
        <w:rPr>
          <w:sz w:val="22"/>
          <w:szCs w:val="22"/>
        </w:rPr>
      </w:pPr>
      <w:r w:rsidRPr="00185777">
        <w:rPr>
          <w:sz w:val="22"/>
          <w:szCs w:val="22"/>
        </w:rPr>
        <w:t xml:space="preserve">Levitan, L. C. (2008, February). </w:t>
      </w:r>
      <w:r>
        <w:rPr>
          <w:sz w:val="22"/>
          <w:szCs w:val="22"/>
        </w:rPr>
        <w:t>Social networks and attitudes: Impact, p</w:t>
      </w:r>
      <w:r w:rsidRPr="00185777">
        <w:rPr>
          <w:sz w:val="22"/>
          <w:szCs w:val="22"/>
        </w:rPr>
        <w:t>r</w:t>
      </w:r>
      <w:r>
        <w:rPr>
          <w:sz w:val="22"/>
          <w:szCs w:val="22"/>
        </w:rPr>
        <w:t>ocess, and implications for p</w:t>
      </w:r>
      <w:r w:rsidRPr="00185777">
        <w:rPr>
          <w:sz w:val="22"/>
          <w:szCs w:val="22"/>
        </w:rPr>
        <w:t xml:space="preserve">rejudice.  </w:t>
      </w:r>
      <w:r>
        <w:rPr>
          <w:sz w:val="22"/>
          <w:szCs w:val="22"/>
        </w:rPr>
        <w:t>Invited presentation</w:t>
      </w:r>
      <w:r w:rsidRPr="00185777">
        <w:rPr>
          <w:sz w:val="22"/>
          <w:szCs w:val="22"/>
        </w:rPr>
        <w:t xml:space="preserve"> in the Psychology Department, </w:t>
      </w:r>
      <w:r>
        <w:rPr>
          <w:sz w:val="22"/>
          <w:szCs w:val="22"/>
        </w:rPr>
        <w:t>State University of New York at</w:t>
      </w:r>
      <w:r w:rsidRPr="00185777">
        <w:rPr>
          <w:sz w:val="22"/>
          <w:szCs w:val="22"/>
        </w:rPr>
        <w:t xml:space="preserve"> Stony Brook, Stony Brook, NY. </w:t>
      </w:r>
    </w:p>
    <w:p w14:paraId="0A8CAD1B" w14:textId="77777777" w:rsidR="00DA2CEB" w:rsidRDefault="00036EB5" w:rsidP="0039052A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450" w:hanging="374"/>
        <w:rPr>
          <w:rFonts w:ascii="Times New Roman" w:hAnsi="Times New Roman"/>
          <w:sz w:val="22"/>
          <w:szCs w:val="22"/>
        </w:rPr>
      </w:pPr>
      <w:r w:rsidRPr="00185777">
        <w:rPr>
          <w:rFonts w:ascii="Times New Roman" w:hAnsi="Times New Roman"/>
          <w:sz w:val="22"/>
          <w:szCs w:val="22"/>
        </w:rPr>
        <w:lastRenderedPageBreak/>
        <w:t xml:space="preserve">Levitan, </w:t>
      </w:r>
      <w:r>
        <w:rPr>
          <w:rFonts w:ascii="Times New Roman" w:hAnsi="Times New Roman"/>
          <w:sz w:val="22"/>
          <w:szCs w:val="22"/>
        </w:rPr>
        <w:t>L. C. (2006, November). Social networks and attitudes: Impact, process, and i</w:t>
      </w:r>
      <w:r w:rsidRPr="00185777">
        <w:rPr>
          <w:rFonts w:ascii="Times New Roman" w:hAnsi="Times New Roman"/>
          <w:sz w:val="22"/>
          <w:szCs w:val="22"/>
        </w:rPr>
        <w:t xml:space="preserve">mplications.  </w:t>
      </w:r>
      <w:r>
        <w:rPr>
          <w:rFonts w:ascii="Times New Roman" w:hAnsi="Times New Roman"/>
          <w:sz w:val="22"/>
          <w:szCs w:val="22"/>
        </w:rPr>
        <w:t>Invited Presentation</w:t>
      </w:r>
      <w:r w:rsidRPr="00185777">
        <w:rPr>
          <w:rFonts w:ascii="Times New Roman" w:hAnsi="Times New Roman"/>
          <w:sz w:val="22"/>
          <w:szCs w:val="22"/>
        </w:rPr>
        <w:t xml:space="preserve"> in the Political Science Department,</w:t>
      </w:r>
      <w:r>
        <w:rPr>
          <w:rFonts w:ascii="Times New Roman" w:hAnsi="Times New Roman"/>
          <w:sz w:val="22"/>
          <w:szCs w:val="22"/>
        </w:rPr>
        <w:t xml:space="preserve"> State University of New York at</w:t>
      </w:r>
      <w:r w:rsidRPr="00185777">
        <w:rPr>
          <w:rFonts w:ascii="Times New Roman" w:hAnsi="Times New Roman"/>
          <w:sz w:val="22"/>
          <w:szCs w:val="22"/>
        </w:rPr>
        <w:t xml:space="preserve"> Stony Brook, Stony Brook, NY. </w:t>
      </w:r>
    </w:p>
    <w:p w14:paraId="51D997AF" w14:textId="77777777" w:rsidR="00586920" w:rsidRPr="00185777" w:rsidRDefault="00586920" w:rsidP="00586920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450" w:hanging="374"/>
        <w:rPr>
          <w:rFonts w:ascii="Times New Roman" w:hAnsi="Times New Roman"/>
          <w:sz w:val="22"/>
          <w:szCs w:val="22"/>
        </w:rPr>
      </w:pPr>
      <w:r w:rsidRPr="00185777">
        <w:rPr>
          <w:rFonts w:ascii="Times New Roman" w:hAnsi="Times New Roman"/>
          <w:sz w:val="22"/>
          <w:szCs w:val="22"/>
        </w:rPr>
        <w:t>Levitan, L. C., &amp; Visser, P. S. (2005, March). Do I like you because you hate Bush, or do I hate Bush because I like you?  A naturalistic quasi-experiment. Talk presented at the Political Psychology Workshop, University of Chicago, Chicago, IL.</w:t>
      </w:r>
    </w:p>
    <w:p w14:paraId="239CFB3A" w14:textId="77777777" w:rsidR="00586920" w:rsidRPr="0039052A" w:rsidRDefault="00586920" w:rsidP="0039052A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450" w:hanging="374"/>
        <w:rPr>
          <w:rFonts w:ascii="Times New Roman" w:hAnsi="Times New Roman"/>
          <w:sz w:val="22"/>
          <w:szCs w:val="22"/>
        </w:rPr>
      </w:pPr>
    </w:p>
    <w:p w14:paraId="442EBB67" w14:textId="77777777" w:rsidR="00A003E3" w:rsidRPr="00EB1B6F" w:rsidRDefault="00DA2CEB" w:rsidP="00A003E3">
      <w:pPr>
        <w:tabs>
          <w:tab w:val="right" w:pos="9360"/>
        </w:tabs>
        <w:rPr>
          <w:b/>
          <w:smallCaps/>
          <w:u w:val="single"/>
        </w:rPr>
      </w:pPr>
      <w:r>
        <w:rPr>
          <w:b/>
          <w:smallCaps/>
          <w:u w:val="single"/>
        </w:rPr>
        <w:t xml:space="preserve">Conference </w:t>
      </w:r>
      <w:r w:rsidR="00A003E3" w:rsidRPr="00EB1B6F">
        <w:rPr>
          <w:b/>
          <w:smallCaps/>
          <w:u w:val="single"/>
        </w:rPr>
        <w:t>Presentations</w:t>
      </w:r>
    </w:p>
    <w:p w14:paraId="4FD84658" w14:textId="6B326D5B" w:rsidR="00DA2CEB" w:rsidRDefault="0099427E" w:rsidP="0099427E">
      <w:pPr>
        <w:rPr>
          <w:sz w:val="22"/>
        </w:rPr>
      </w:pPr>
      <w:r w:rsidRPr="0099427E">
        <w:rPr>
          <w:sz w:val="22"/>
        </w:rPr>
        <w:t xml:space="preserve">Note: </w:t>
      </w:r>
      <w:r w:rsidR="003C5FB5">
        <w:rPr>
          <w:sz w:val="22"/>
          <w:vertAlign w:val="superscript"/>
        </w:rPr>
        <w:t>S</w:t>
      </w:r>
      <w:r w:rsidRPr="0099427E">
        <w:rPr>
          <w:sz w:val="22"/>
        </w:rPr>
        <w:t xml:space="preserve"> denotes graduate student co-author</w:t>
      </w:r>
    </w:p>
    <w:p w14:paraId="370F7556" w14:textId="77777777" w:rsidR="00EC2F1F" w:rsidRPr="00EC2F1F" w:rsidRDefault="00EC2F1F" w:rsidP="00EC2F1F">
      <w:pPr>
        <w:autoSpaceDE w:val="0"/>
        <w:autoSpaceDN w:val="0"/>
        <w:adjustRightInd w:val="0"/>
        <w:ind w:left="450" w:hanging="374"/>
        <w:rPr>
          <w:sz w:val="10"/>
          <w:szCs w:val="10"/>
        </w:rPr>
      </w:pPr>
    </w:p>
    <w:p w14:paraId="1AF003A4" w14:textId="63286C1D" w:rsidR="008D66F5" w:rsidRPr="00936E30" w:rsidRDefault="008D66F5" w:rsidP="008D66F5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 xml:space="preserve">Levitan, L. C. &amp; </w:t>
      </w:r>
      <w:r w:rsidRPr="00754DC5">
        <w:rPr>
          <w:iCs/>
          <w:sz w:val="22"/>
          <w:szCs w:val="22"/>
          <w:vertAlign w:val="superscript"/>
        </w:rPr>
        <w:t>S</w:t>
      </w:r>
      <w:r>
        <w:rPr>
          <w:sz w:val="22"/>
          <w:szCs w:val="22"/>
        </w:rPr>
        <w:t>Jones, H. (2015</w:t>
      </w:r>
      <w:r w:rsidRPr="004E36B1">
        <w:rPr>
          <w:sz w:val="22"/>
          <w:szCs w:val="22"/>
        </w:rPr>
        <w:t xml:space="preserve">, </w:t>
      </w:r>
      <w:r>
        <w:rPr>
          <w:sz w:val="22"/>
          <w:szCs w:val="22"/>
        </w:rPr>
        <w:t>March</w:t>
      </w:r>
      <w:r w:rsidRPr="004E36B1">
        <w:rPr>
          <w:sz w:val="22"/>
          <w:szCs w:val="22"/>
        </w:rPr>
        <w:t xml:space="preserve">). </w:t>
      </w:r>
      <w:r>
        <w:rPr>
          <w:bCs/>
          <w:sz w:val="22"/>
          <w:szCs w:val="22"/>
        </w:rPr>
        <w:t>Social influence: Reducing the Impact of Prejudice on Behavior</w:t>
      </w:r>
      <w:r w:rsidRPr="004E36B1">
        <w:rPr>
          <w:sz w:val="22"/>
          <w:szCs w:val="22"/>
        </w:rPr>
        <w:t xml:space="preserve">. </w:t>
      </w:r>
      <w:r>
        <w:rPr>
          <w:sz w:val="22"/>
          <w:szCs w:val="22"/>
        </w:rPr>
        <w:t>Poster</w:t>
      </w:r>
      <w:r w:rsidRPr="00936E30">
        <w:rPr>
          <w:sz w:val="22"/>
          <w:szCs w:val="22"/>
        </w:rPr>
        <w:t xml:space="preserve"> presented at the </w:t>
      </w:r>
      <w:r>
        <w:rPr>
          <w:sz w:val="22"/>
          <w:szCs w:val="22"/>
        </w:rPr>
        <w:t>Eastern Psychological Association</w:t>
      </w:r>
      <w:r w:rsidRPr="00936E30">
        <w:rPr>
          <w:sz w:val="22"/>
          <w:szCs w:val="22"/>
        </w:rPr>
        <w:t xml:space="preserve"> Annual Meeting, </w:t>
      </w:r>
      <w:r>
        <w:rPr>
          <w:sz w:val="22"/>
          <w:szCs w:val="22"/>
        </w:rPr>
        <w:t>Philadelphia, PA</w:t>
      </w:r>
      <w:r w:rsidRPr="00936E30">
        <w:rPr>
          <w:sz w:val="22"/>
          <w:szCs w:val="22"/>
        </w:rPr>
        <w:t>.</w:t>
      </w:r>
    </w:p>
    <w:p w14:paraId="76631A9B" w14:textId="594A020C" w:rsidR="00754DC5" w:rsidRPr="00754DC5" w:rsidRDefault="00754DC5" w:rsidP="00754DC5">
      <w:pPr>
        <w:ind w:left="450" w:hanging="374"/>
        <w:rPr>
          <w:sz w:val="22"/>
          <w:szCs w:val="22"/>
        </w:rPr>
      </w:pPr>
      <w:r w:rsidRPr="00754DC5">
        <w:rPr>
          <w:iCs/>
          <w:sz w:val="22"/>
          <w:szCs w:val="22"/>
          <w:vertAlign w:val="superscript"/>
        </w:rPr>
        <w:t>S</w:t>
      </w:r>
      <w:r w:rsidRPr="00754DC5">
        <w:rPr>
          <w:sz w:val="22"/>
          <w:szCs w:val="22"/>
        </w:rPr>
        <w:t>Amira, K., &amp; Levitan, L. C. (2014, August)</w:t>
      </w:r>
      <w:r w:rsidRPr="00754DC5">
        <w:rPr>
          <w:i/>
          <w:sz w:val="22"/>
          <w:szCs w:val="22"/>
        </w:rPr>
        <w:t xml:space="preserve">. </w:t>
      </w:r>
      <w:r w:rsidRPr="00754DC5">
        <w:rPr>
          <w:sz w:val="22"/>
          <w:szCs w:val="22"/>
        </w:rPr>
        <w:t>Cognitive Dissonance, Social Reciprocity, and Voting: Using Classic Social Psychology to Increase Voter Turnout in a Field Experiment</w:t>
      </w:r>
      <w:r w:rsidRPr="00754DC5">
        <w:rPr>
          <w:i/>
          <w:sz w:val="22"/>
          <w:szCs w:val="22"/>
        </w:rPr>
        <w:t xml:space="preserve">. </w:t>
      </w:r>
      <w:r w:rsidRPr="00754DC5">
        <w:rPr>
          <w:sz w:val="22"/>
          <w:szCs w:val="22"/>
        </w:rPr>
        <w:t xml:space="preserve">Paper presented at the </w:t>
      </w:r>
      <w:r w:rsidR="00CD55CE">
        <w:rPr>
          <w:sz w:val="22"/>
          <w:szCs w:val="22"/>
        </w:rPr>
        <w:t>American Political Science Association</w:t>
      </w:r>
      <w:r w:rsidRPr="00754DC5">
        <w:rPr>
          <w:sz w:val="22"/>
          <w:szCs w:val="22"/>
        </w:rPr>
        <w:t xml:space="preserve"> Annual Meeting, Washington DC.</w:t>
      </w:r>
    </w:p>
    <w:p w14:paraId="15178DEB" w14:textId="6C9580E6" w:rsidR="004E36B1" w:rsidRPr="00936E30" w:rsidRDefault="004E36B1" w:rsidP="004E36B1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 (2014</w:t>
      </w:r>
      <w:r w:rsidRPr="004E36B1">
        <w:rPr>
          <w:sz w:val="22"/>
          <w:szCs w:val="22"/>
        </w:rPr>
        <w:t xml:space="preserve">, </w:t>
      </w:r>
      <w:r>
        <w:rPr>
          <w:sz w:val="22"/>
          <w:szCs w:val="22"/>
        </w:rPr>
        <w:t>March</w:t>
      </w:r>
      <w:r w:rsidRPr="004E36B1">
        <w:rPr>
          <w:sz w:val="22"/>
          <w:szCs w:val="22"/>
        </w:rPr>
        <w:t xml:space="preserve">). </w:t>
      </w:r>
      <w:r>
        <w:rPr>
          <w:bCs/>
          <w:sz w:val="22"/>
          <w:szCs w:val="22"/>
        </w:rPr>
        <w:t>The Role of Social Network Heterogeneity in Instigating Greater Information Gathering</w:t>
      </w:r>
      <w:r w:rsidRPr="004E36B1">
        <w:rPr>
          <w:sz w:val="22"/>
          <w:szCs w:val="22"/>
        </w:rPr>
        <w:t>. Paper</w:t>
      </w:r>
      <w:r w:rsidRPr="00936E30">
        <w:rPr>
          <w:sz w:val="22"/>
          <w:szCs w:val="22"/>
        </w:rPr>
        <w:t xml:space="preserve"> presented at the </w:t>
      </w:r>
      <w:r w:rsidR="00CD55CE">
        <w:rPr>
          <w:sz w:val="22"/>
          <w:szCs w:val="22"/>
        </w:rPr>
        <w:t>Eastern Psychological Association</w:t>
      </w:r>
      <w:r w:rsidRPr="00936E30">
        <w:rPr>
          <w:sz w:val="22"/>
          <w:szCs w:val="22"/>
        </w:rPr>
        <w:t xml:space="preserve"> Annual Meeting, </w:t>
      </w:r>
      <w:r>
        <w:rPr>
          <w:sz w:val="22"/>
          <w:szCs w:val="22"/>
        </w:rPr>
        <w:t>Boston, MA</w:t>
      </w:r>
      <w:r w:rsidRPr="00936E30">
        <w:rPr>
          <w:sz w:val="22"/>
          <w:szCs w:val="22"/>
        </w:rPr>
        <w:t>.</w:t>
      </w:r>
    </w:p>
    <w:p w14:paraId="1AB3646C" w14:textId="5BCAF1BA" w:rsidR="00EC7FA3" w:rsidRDefault="00EC7FA3" w:rsidP="00EC7FA3">
      <w:pPr>
        <w:ind w:left="450" w:hanging="374"/>
        <w:rPr>
          <w:sz w:val="22"/>
          <w:szCs w:val="22"/>
        </w:rPr>
      </w:pPr>
      <w:r w:rsidRPr="00754DC5">
        <w:rPr>
          <w:iCs/>
          <w:sz w:val="22"/>
          <w:szCs w:val="22"/>
          <w:vertAlign w:val="superscript"/>
        </w:rPr>
        <w:t>S</w:t>
      </w:r>
      <w:r w:rsidRPr="00754DC5">
        <w:rPr>
          <w:sz w:val="22"/>
          <w:szCs w:val="22"/>
        </w:rPr>
        <w:t>Wronski, J., &amp; Levitan, L. C. (2013, August)</w:t>
      </w:r>
      <w:r w:rsidRPr="00754DC5">
        <w:rPr>
          <w:i/>
          <w:sz w:val="22"/>
          <w:szCs w:val="22"/>
        </w:rPr>
        <w:t xml:space="preserve">. </w:t>
      </w:r>
      <w:r w:rsidRPr="00754DC5">
        <w:rPr>
          <w:sz w:val="22"/>
          <w:szCs w:val="22"/>
        </w:rPr>
        <w:t>Networks and Motivation: The Role of Social Network Heterogeneity in Instigating Greater Information Gathering</w:t>
      </w:r>
      <w:r w:rsidRPr="00754DC5">
        <w:rPr>
          <w:i/>
          <w:sz w:val="22"/>
          <w:szCs w:val="22"/>
        </w:rPr>
        <w:t xml:space="preserve">. </w:t>
      </w:r>
      <w:r w:rsidRPr="00754DC5">
        <w:rPr>
          <w:sz w:val="22"/>
          <w:szCs w:val="22"/>
        </w:rPr>
        <w:t xml:space="preserve">Paper presented at the </w:t>
      </w:r>
      <w:r w:rsidR="00CD55CE">
        <w:rPr>
          <w:sz w:val="22"/>
          <w:szCs w:val="22"/>
        </w:rPr>
        <w:t>American Political Science Association</w:t>
      </w:r>
      <w:r w:rsidRPr="00754DC5">
        <w:rPr>
          <w:sz w:val="22"/>
          <w:szCs w:val="22"/>
        </w:rPr>
        <w:t xml:space="preserve"> Annual Meeting, Chicago</w:t>
      </w:r>
      <w:r>
        <w:rPr>
          <w:sz w:val="22"/>
          <w:szCs w:val="22"/>
        </w:rPr>
        <w:t>, IL.</w:t>
      </w:r>
    </w:p>
    <w:p w14:paraId="2E03F7FE" w14:textId="4F2677DD" w:rsidR="00EC7FA3" w:rsidRPr="004E36B1" w:rsidRDefault="00EC7FA3" w:rsidP="00EC7FA3">
      <w:pPr>
        <w:ind w:left="450" w:hanging="374"/>
        <w:rPr>
          <w:sz w:val="22"/>
          <w:szCs w:val="22"/>
        </w:rPr>
      </w:pPr>
      <w:r>
        <w:rPr>
          <w:iCs/>
          <w:sz w:val="22"/>
          <w:szCs w:val="22"/>
          <w:vertAlign w:val="superscript"/>
        </w:rPr>
        <w:t>S</w:t>
      </w:r>
      <w:r w:rsidRPr="0030320D">
        <w:rPr>
          <w:sz w:val="22"/>
          <w:szCs w:val="22"/>
        </w:rPr>
        <w:t xml:space="preserve">Wronski, J., &amp; </w:t>
      </w:r>
      <w:r>
        <w:rPr>
          <w:sz w:val="22"/>
          <w:szCs w:val="22"/>
        </w:rPr>
        <w:t>Levitan, L. C. (2013</w:t>
      </w:r>
      <w:r w:rsidRPr="0030320D">
        <w:rPr>
          <w:sz w:val="22"/>
          <w:szCs w:val="22"/>
        </w:rPr>
        <w:t xml:space="preserve">, </w:t>
      </w:r>
      <w:r>
        <w:rPr>
          <w:sz w:val="22"/>
          <w:szCs w:val="22"/>
        </w:rPr>
        <w:t>June</w:t>
      </w:r>
      <w:r w:rsidRPr="0030320D">
        <w:rPr>
          <w:sz w:val="22"/>
          <w:szCs w:val="22"/>
        </w:rPr>
        <w:t>)</w:t>
      </w:r>
      <w:r w:rsidRPr="0030320D">
        <w:rPr>
          <w:i/>
          <w:sz w:val="22"/>
          <w:szCs w:val="22"/>
        </w:rPr>
        <w:t xml:space="preserve">. </w:t>
      </w:r>
      <w:r w:rsidRPr="0030320D">
        <w:rPr>
          <w:sz w:val="22"/>
        </w:rPr>
        <w:t xml:space="preserve">The Effects </w:t>
      </w:r>
      <w:r w:rsidRPr="004E36B1">
        <w:rPr>
          <w:sz w:val="22"/>
          <w:szCs w:val="22"/>
        </w:rPr>
        <w:t>of Social Networks on Information Gathering &amp; Engagement</w:t>
      </w:r>
      <w:r w:rsidRPr="004E36B1">
        <w:rPr>
          <w:i/>
          <w:sz w:val="22"/>
          <w:szCs w:val="22"/>
        </w:rPr>
        <w:t xml:space="preserve">. </w:t>
      </w:r>
      <w:r w:rsidRPr="004E36B1">
        <w:rPr>
          <w:sz w:val="22"/>
          <w:szCs w:val="22"/>
        </w:rPr>
        <w:t>Paper presented at the Political Networks Conference, Bloomington, IN.</w:t>
      </w:r>
    </w:p>
    <w:p w14:paraId="5B9148A5" w14:textId="27B74204" w:rsidR="004E36B1" w:rsidRPr="00936E30" w:rsidRDefault="004E36B1" w:rsidP="004E36B1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 w:rsidRPr="004E36B1">
        <w:rPr>
          <w:sz w:val="22"/>
          <w:szCs w:val="22"/>
        </w:rPr>
        <w:t xml:space="preserve">Levitan, L. C. (2013, May). </w:t>
      </w:r>
      <w:r w:rsidRPr="004E36B1">
        <w:rPr>
          <w:bCs/>
          <w:sz w:val="22"/>
          <w:szCs w:val="22"/>
        </w:rPr>
        <w:t>Disentangling Networks: The Multiple Roles of Networks in Encouraging and Suppressing Attitude Change</w:t>
      </w:r>
      <w:r w:rsidRPr="004E36B1">
        <w:rPr>
          <w:sz w:val="22"/>
          <w:szCs w:val="22"/>
        </w:rPr>
        <w:t xml:space="preserve">. </w:t>
      </w:r>
      <w:r w:rsidR="00CD55CE">
        <w:rPr>
          <w:sz w:val="22"/>
          <w:szCs w:val="22"/>
        </w:rPr>
        <w:t>Talk</w:t>
      </w:r>
      <w:r w:rsidRPr="00936E30">
        <w:rPr>
          <w:sz w:val="22"/>
          <w:szCs w:val="22"/>
        </w:rPr>
        <w:t xml:space="preserve"> presented at the </w:t>
      </w:r>
      <w:r w:rsidR="00CD55CE">
        <w:rPr>
          <w:sz w:val="22"/>
          <w:szCs w:val="22"/>
        </w:rPr>
        <w:t>Midwestern Psychological Association</w:t>
      </w:r>
      <w:r w:rsidRPr="00936E30">
        <w:rPr>
          <w:sz w:val="22"/>
          <w:szCs w:val="22"/>
        </w:rPr>
        <w:t xml:space="preserve"> Annual Meeting, Chicago, IL.</w:t>
      </w:r>
    </w:p>
    <w:p w14:paraId="0B95E234" w14:textId="4B33C733" w:rsidR="004E36B1" w:rsidRPr="00936E30" w:rsidRDefault="004E36B1" w:rsidP="004E36B1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 w:rsidRPr="00754DC5">
        <w:rPr>
          <w:iCs/>
          <w:sz w:val="22"/>
          <w:szCs w:val="22"/>
          <w:vertAlign w:val="superscript"/>
        </w:rPr>
        <w:t>S</w:t>
      </w:r>
      <w:r>
        <w:rPr>
          <w:sz w:val="22"/>
          <w:szCs w:val="22"/>
        </w:rPr>
        <w:t>Bankert, A., Kline, R., &amp; Levitan, L. C. (2013</w:t>
      </w:r>
      <w:r w:rsidRPr="00936E30">
        <w:rPr>
          <w:sz w:val="22"/>
          <w:szCs w:val="22"/>
        </w:rPr>
        <w:t xml:space="preserve">, April). </w:t>
      </w:r>
      <w:r>
        <w:rPr>
          <w:sz w:val="22"/>
          <w:szCs w:val="20"/>
        </w:rPr>
        <w:t>Personality Traits and Behavioral Types in Cooperative Games: A Multilevel Meta-Analysis</w:t>
      </w:r>
      <w:r w:rsidRPr="00936E30">
        <w:rPr>
          <w:sz w:val="22"/>
          <w:szCs w:val="20"/>
        </w:rPr>
        <w:t xml:space="preserve">. </w:t>
      </w:r>
      <w:r w:rsidRPr="00936E30">
        <w:rPr>
          <w:sz w:val="22"/>
          <w:szCs w:val="22"/>
        </w:rPr>
        <w:t xml:space="preserve">Paper presented at the </w:t>
      </w:r>
      <w:r w:rsidR="00CD55CE">
        <w:rPr>
          <w:sz w:val="22"/>
          <w:szCs w:val="22"/>
        </w:rPr>
        <w:t>Midwest Political Science Association</w:t>
      </w:r>
      <w:r w:rsidRPr="00936E30">
        <w:rPr>
          <w:sz w:val="22"/>
          <w:szCs w:val="22"/>
        </w:rPr>
        <w:t xml:space="preserve"> Annual Meeting, Chicago, IL.</w:t>
      </w:r>
    </w:p>
    <w:p w14:paraId="67153623" w14:textId="3DA14DC7" w:rsidR="00B96BBB" w:rsidRDefault="00B96BBB" w:rsidP="00B96BBB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</w:t>
      </w:r>
      <w:r w:rsidRPr="00185777">
        <w:rPr>
          <w:sz w:val="22"/>
          <w:szCs w:val="22"/>
        </w:rPr>
        <w:t xml:space="preserve"> </w:t>
      </w:r>
      <w:r>
        <w:rPr>
          <w:sz w:val="22"/>
          <w:szCs w:val="22"/>
        </w:rPr>
        <w:t>(2012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August</w:t>
      </w:r>
      <w:r w:rsidRPr="00185777">
        <w:rPr>
          <w:sz w:val="22"/>
          <w:szCs w:val="22"/>
        </w:rPr>
        <w:t xml:space="preserve">). </w:t>
      </w:r>
      <w:r w:rsidRPr="00D56D4C">
        <w:rPr>
          <w:rFonts w:ascii="Times" w:hAnsi="Times"/>
          <w:sz w:val="22"/>
          <w:szCs w:val="20"/>
        </w:rPr>
        <w:t>Disentangling Networks: T</w:t>
      </w:r>
      <w:r>
        <w:rPr>
          <w:rFonts w:ascii="Times" w:hAnsi="Times"/>
          <w:sz w:val="22"/>
          <w:szCs w:val="20"/>
        </w:rPr>
        <w:t>esting t</w:t>
      </w:r>
      <w:r w:rsidRPr="00D56D4C">
        <w:rPr>
          <w:rFonts w:ascii="Times" w:hAnsi="Times"/>
          <w:sz w:val="22"/>
          <w:szCs w:val="20"/>
        </w:rPr>
        <w:t>he Multiple Roles of Networks in Influencing Individuals’ Resistance to Persuasion</w:t>
      </w:r>
      <w:r>
        <w:rPr>
          <w:rFonts w:ascii="Times" w:hAnsi="Times"/>
          <w:sz w:val="22"/>
          <w:szCs w:val="20"/>
        </w:rPr>
        <w:t xml:space="preserve">. </w:t>
      </w:r>
      <w:r>
        <w:rPr>
          <w:sz w:val="22"/>
          <w:szCs w:val="22"/>
        </w:rPr>
        <w:t xml:space="preserve">Paper </w:t>
      </w:r>
      <w:r w:rsidRPr="00185777">
        <w:rPr>
          <w:sz w:val="22"/>
          <w:szCs w:val="22"/>
        </w:rPr>
        <w:t xml:space="preserve">presented at the </w:t>
      </w:r>
      <w:r w:rsidR="00CD55CE">
        <w:rPr>
          <w:sz w:val="22"/>
          <w:szCs w:val="22"/>
        </w:rPr>
        <w:t>American Political Science Association</w:t>
      </w:r>
      <w:r>
        <w:rPr>
          <w:sz w:val="22"/>
          <w:szCs w:val="22"/>
        </w:rPr>
        <w:t xml:space="preserve"> Annual Meeting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New Orleans, LA.</w:t>
      </w:r>
    </w:p>
    <w:p w14:paraId="33CACB03" w14:textId="45D9AEE4" w:rsidR="00DA2CEB" w:rsidRPr="0024530C" w:rsidRDefault="003C5FB5" w:rsidP="00EC2F1F">
      <w:pPr>
        <w:ind w:left="450" w:hanging="374"/>
      </w:pPr>
      <w:r>
        <w:rPr>
          <w:iCs/>
          <w:sz w:val="22"/>
          <w:szCs w:val="22"/>
          <w:vertAlign w:val="superscript"/>
        </w:rPr>
        <w:t>S</w:t>
      </w:r>
      <w:r w:rsidR="00DA2CEB" w:rsidRPr="0030320D">
        <w:rPr>
          <w:sz w:val="22"/>
          <w:szCs w:val="22"/>
        </w:rPr>
        <w:t xml:space="preserve">Wronski, J., </w:t>
      </w:r>
      <w:r w:rsidR="00527CCB" w:rsidRPr="0030320D">
        <w:rPr>
          <w:sz w:val="22"/>
          <w:szCs w:val="22"/>
        </w:rPr>
        <w:t xml:space="preserve">&amp; </w:t>
      </w:r>
      <w:r w:rsidR="00DA2CEB" w:rsidRPr="0030320D">
        <w:rPr>
          <w:sz w:val="22"/>
          <w:szCs w:val="22"/>
        </w:rPr>
        <w:t>Levitan, L. C. (2012, July)</w:t>
      </w:r>
      <w:r w:rsidR="00DA2CEB" w:rsidRPr="0030320D">
        <w:rPr>
          <w:i/>
          <w:sz w:val="22"/>
          <w:szCs w:val="22"/>
        </w:rPr>
        <w:t xml:space="preserve">. </w:t>
      </w:r>
      <w:r w:rsidR="00DA2CEB" w:rsidRPr="0030320D">
        <w:rPr>
          <w:sz w:val="22"/>
        </w:rPr>
        <w:t>The Effects of Social Networks on Information</w:t>
      </w:r>
      <w:r w:rsidR="00DA2CEB" w:rsidRPr="0024530C">
        <w:rPr>
          <w:sz w:val="22"/>
        </w:rPr>
        <w:t xml:space="preserve"> Gathering &amp; Engagement</w:t>
      </w:r>
      <w:r w:rsidR="00DA2CEB" w:rsidRPr="0024530C">
        <w:rPr>
          <w:i/>
          <w:sz w:val="22"/>
        </w:rPr>
        <w:t xml:space="preserve">. </w:t>
      </w:r>
      <w:r w:rsidR="00DA2CEB" w:rsidRPr="0024530C">
        <w:rPr>
          <w:sz w:val="22"/>
          <w:szCs w:val="22"/>
        </w:rPr>
        <w:t xml:space="preserve">Paper presented at the </w:t>
      </w:r>
      <w:r w:rsidR="00CD55CE">
        <w:rPr>
          <w:sz w:val="22"/>
          <w:szCs w:val="22"/>
        </w:rPr>
        <w:t>International Society for Political Psychology</w:t>
      </w:r>
      <w:r w:rsidR="0009582A" w:rsidRPr="0009582A">
        <w:rPr>
          <w:sz w:val="22"/>
          <w:szCs w:val="22"/>
        </w:rPr>
        <w:t xml:space="preserve"> </w:t>
      </w:r>
      <w:r w:rsidR="0009582A">
        <w:rPr>
          <w:sz w:val="22"/>
          <w:szCs w:val="22"/>
        </w:rPr>
        <w:t>Annual Meeting</w:t>
      </w:r>
      <w:r w:rsidR="00DA2CEB" w:rsidRPr="00185777">
        <w:rPr>
          <w:sz w:val="22"/>
          <w:szCs w:val="22"/>
        </w:rPr>
        <w:t xml:space="preserve">, </w:t>
      </w:r>
      <w:r w:rsidR="00DA2CEB">
        <w:rPr>
          <w:sz w:val="22"/>
          <w:szCs w:val="22"/>
        </w:rPr>
        <w:t>Chicago, IL.</w:t>
      </w:r>
    </w:p>
    <w:p w14:paraId="05DAF3F5" w14:textId="532A3B33" w:rsidR="00D56D4C" w:rsidRPr="0030320D" w:rsidRDefault="00D56D4C" w:rsidP="00EC2F1F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 w:rsidRPr="0030320D">
        <w:rPr>
          <w:sz w:val="22"/>
          <w:szCs w:val="22"/>
        </w:rPr>
        <w:t xml:space="preserve">Levitan, L. C. (2012, July). </w:t>
      </w:r>
      <w:r w:rsidRPr="0030320D">
        <w:rPr>
          <w:sz w:val="22"/>
          <w:szCs w:val="20"/>
        </w:rPr>
        <w:t xml:space="preserve">Disentangling Networks: The </w:t>
      </w:r>
      <w:r w:rsidR="00DA2CEB" w:rsidRPr="0030320D">
        <w:rPr>
          <w:sz w:val="22"/>
          <w:szCs w:val="20"/>
        </w:rPr>
        <w:t>Multiple</w:t>
      </w:r>
      <w:r w:rsidRPr="0030320D">
        <w:rPr>
          <w:sz w:val="22"/>
          <w:szCs w:val="20"/>
        </w:rPr>
        <w:t xml:space="preserve"> Roles of Networks in Influencing Individuals’ Knowledge and Resistance to Persuasion. </w:t>
      </w:r>
      <w:r w:rsidRPr="0030320D">
        <w:rPr>
          <w:sz w:val="22"/>
          <w:szCs w:val="22"/>
        </w:rPr>
        <w:t xml:space="preserve">Paper presented at the </w:t>
      </w:r>
      <w:r w:rsidR="00CD55CE">
        <w:rPr>
          <w:sz w:val="22"/>
          <w:szCs w:val="22"/>
        </w:rPr>
        <w:t>International Society for Political Psychology</w:t>
      </w:r>
      <w:r w:rsidR="0009582A" w:rsidRPr="0030320D">
        <w:rPr>
          <w:sz w:val="22"/>
          <w:szCs w:val="22"/>
        </w:rPr>
        <w:t xml:space="preserve"> Annual Meeting</w:t>
      </w:r>
      <w:r w:rsidRPr="0030320D">
        <w:rPr>
          <w:sz w:val="22"/>
          <w:szCs w:val="22"/>
        </w:rPr>
        <w:t>, Chicago, IL.</w:t>
      </w:r>
    </w:p>
    <w:p w14:paraId="3BCDA485" w14:textId="3C45BC23" w:rsidR="00B96BBB" w:rsidRPr="00936E30" w:rsidRDefault="00B96BBB" w:rsidP="00B96BBB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 w:rsidRPr="00936E30">
        <w:rPr>
          <w:sz w:val="22"/>
          <w:szCs w:val="22"/>
        </w:rPr>
        <w:t xml:space="preserve">Levitan, L. C. (2012, April). </w:t>
      </w:r>
      <w:r w:rsidRPr="00936E30">
        <w:rPr>
          <w:sz w:val="22"/>
          <w:szCs w:val="20"/>
        </w:rPr>
        <w:t xml:space="preserve">Networks and Self-Doubt: The Dual Roles of Networks in Influencing Individuals’ Knowledge and Resistance to Persuasion. </w:t>
      </w:r>
      <w:r w:rsidRPr="00936E30">
        <w:rPr>
          <w:sz w:val="22"/>
          <w:szCs w:val="22"/>
        </w:rPr>
        <w:t xml:space="preserve">Paper presented at the </w:t>
      </w:r>
      <w:r w:rsidR="00CD55CE">
        <w:rPr>
          <w:sz w:val="22"/>
          <w:szCs w:val="22"/>
        </w:rPr>
        <w:t>Midwest Political Science Association</w:t>
      </w:r>
      <w:r w:rsidRPr="00936E30">
        <w:rPr>
          <w:sz w:val="22"/>
          <w:szCs w:val="22"/>
        </w:rPr>
        <w:t xml:space="preserve"> Annual Meeting, Chicago, IL.</w:t>
      </w:r>
    </w:p>
    <w:p w14:paraId="5B2D43BA" w14:textId="3A232BD6" w:rsidR="00B96BBB" w:rsidRDefault="003C5FB5" w:rsidP="00B96BBB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iCs/>
          <w:sz w:val="22"/>
          <w:szCs w:val="22"/>
          <w:vertAlign w:val="superscript"/>
        </w:rPr>
        <w:t>S</w:t>
      </w:r>
      <w:r w:rsidR="00B96BBB">
        <w:rPr>
          <w:sz w:val="22"/>
          <w:szCs w:val="22"/>
        </w:rPr>
        <w:t>Wronski, J.,</w:t>
      </w:r>
      <w:r w:rsidR="00B96BBB" w:rsidRPr="00185777">
        <w:rPr>
          <w:sz w:val="22"/>
          <w:szCs w:val="22"/>
        </w:rPr>
        <w:t xml:space="preserve"> </w:t>
      </w:r>
      <w:r w:rsidR="00B96BBB">
        <w:rPr>
          <w:sz w:val="22"/>
          <w:szCs w:val="22"/>
        </w:rPr>
        <w:t>&amp; Levitan, L. C. (2011</w:t>
      </w:r>
      <w:r w:rsidR="00B96BBB" w:rsidRPr="00185777">
        <w:rPr>
          <w:sz w:val="22"/>
          <w:szCs w:val="22"/>
        </w:rPr>
        <w:t xml:space="preserve">, </w:t>
      </w:r>
      <w:r w:rsidR="00B96BBB">
        <w:rPr>
          <w:sz w:val="22"/>
          <w:szCs w:val="22"/>
        </w:rPr>
        <w:t>September</w:t>
      </w:r>
      <w:r w:rsidR="00B96BBB" w:rsidRPr="005069AC">
        <w:rPr>
          <w:sz w:val="22"/>
          <w:szCs w:val="22"/>
        </w:rPr>
        <w:t>)</w:t>
      </w:r>
      <w:r w:rsidR="00B96BBB" w:rsidRPr="00934718">
        <w:rPr>
          <w:i/>
          <w:sz w:val="22"/>
          <w:szCs w:val="22"/>
        </w:rPr>
        <w:t xml:space="preserve">. </w:t>
      </w:r>
      <w:r w:rsidR="00B96BBB" w:rsidRPr="00934718">
        <w:rPr>
          <w:rStyle w:val="Emphasis"/>
          <w:i w:val="0"/>
          <w:sz w:val="22"/>
        </w:rPr>
        <w:t>The Effects of Social Networks on Information Processing and Attitudinal Bias</w:t>
      </w:r>
      <w:r w:rsidR="00B96BBB" w:rsidRPr="00934718">
        <w:rPr>
          <w:i/>
          <w:sz w:val="22"/>
        </w:rPr>
        <w:t xml:space="preserve">. </w:t>
      </w:r>
      <w:r w:rsidR="00B96BBB" w:rsidRPr="00A304D1">
        <w:rPr>
          <w:sz w:val="22"/>
          <w:szCs w:val="22"/>
        </w:rPr>
        <w:t>Poster</w:t>
      </w:r>
      <w:r w:rsidR="00B96BBB" w:rsidRPr="00185777">
        <w:rPr>
          <w:sz w:val="22"/>
          <w:szCs w:val="22"/>
        </w:rPr>
        <w:t xml:space="preserve"> presented at the </w:t>
      </w:r>
      <w:r w:rsidR="00CD55CE">
        <w:rPr>
          <w:sz w:val="22"/>
          <w:szCs w:val="22"/>
        </w:rPr>
        <w:t>American Political Science Association</w:t>
      </w:r>
      <w:r w:rsidR="00B96BBB" w:rsidRPr="0009582A">
        <w:rPr>
          <w:sz w:val="22"/>
          <w:szCs w:val="22"/>
        </w:rPr>
        <w:t xml:space="preserve"> </w:t>
      </w:r>
      <w:r w:rsidR="00B96BBB">
        <w:rPr>
          <w:sz w:val="22"/>
          <w:szCs w:val="22"/>
        </w:rPr>
        <w:t>Annual Meeting</w:t>
      </w:r>
      <w:r w:rsidR="00B96BBB" w:rsidRPr="00185777">
        <w:rPr>
          <w:sz w:val="22"/>
          <w:szCs w:val="22"/>
        </w:rPr>
        <w:t xml:space="preserve">, </w:t>
      </w:r>
      <w:r w:rsidR="00B96BBB">
        <w:rPr>
          <w:sz w:val="22"/>
          <w:szCs w:val="22"/>
        </w:rPr>
        <w:t>Seattle, WA</w:t>
      </w:r>
      <w:r w:rsidR="00B96BBB" w:rsidRPr="00185777">
        <w:rPr>
          <w:sz w:val="22"/>
          <w:szCs w:val="22"/>
        </w:rPr>
        <w:t xml:space="preserve">. </w:t>
      </w:r>
    </w:p>
    <w:p w14:paraId="728C265C" w14:textId="566D4AE7" w:rsidR="00A003E3" w:rsidRDefault="00A003E3" w:rsidP="00EC2F1F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 (2011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September</w:t>
      </w:r>
      <w:r w:rsidRPr="00934718">
        <w:rPr>
          <w:sz w:val="22"/>
          <w:szCs w:val="22"/>
        </w:rPr>
        <w:t xml:space="preserve">). </w:t>
      </w:r>
      <w:r w:rsidRPr="00934718">
        <w:rPr>
          <w:sz w:val="22"/>
        </w:rPr>
        <w:t xml:space="preserve">Networking Egalitarianism: Social Network Influences on the Stability and Political Impact of Prejudice. </w:t>
      </w:r>
      <w:r w:rsidRPr="00934718">
        <w:rPr>
          <w:sz w:val="22"/>
          <w:szCs w:val="22"/>
        </w:rPr>
        <w:t>Paper</w:t>
      </w:r>
      <w:r w:rsidRPr="00185777">
        <w:rPr>
          <w:sz w:val="22"/>
          <w:szCs w:val="22"/>
        </w:rPr>
        <w:t xml:space="preserve"> presented at the </w:t>
      </w:r>
      <w:r w:rsidR="00CD55CE">
        <w:rPr>
          <w:sz w:val="22"/>
          <w:szCs w:val="22"/>
        </w:rPr>
        <w:t>American Political Science Association</w:t>
      </w:r>
      <w:r w:rsidR="0009582A" w:rsidRPr="0009582A">
        <w:rPr>
          <w:sz w:val="22"/>
          <w:szCs w:val="22"/>
        </w:rPr>
        <w:t xml:space="preserve"> </w:t>
      </w:r>
      <w:r w:rsidR="0009582A">
        <w:rPr>
          <w:sz w:val="22"/>
          <w:szCs w:val="22"/>
        </w:rPr>
        <w:t>Annual Meeting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Seattle, WA</w:t>
      </w:r>
      <w:r w:rsidRPr="00185777">
        <w:rPr>
          <w:sz w:val="22"/>
          <w:szCs w:val="22"/>
        </w:rPr>
        <w:t xml:space="preserve">. </w:t>
      </w:r>
    </w:p>
    <w:p w14:paraId="05A897EE" w14:textId="33920498" w:rsidR="00A003E3" w:rsidRDefault="003C5FB5" w:rsidP="00EC2F1F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iCs/>
          <w:sz w:val="22"/>
          <w:szCs w:val="22"/>
          <w:vertAlign w:val="superscript"/>
        </w:rPr>
        <w:t>S</w:t>
      </w:r>
      <w:r w:rsidR="00A003E3">
        <w:rPr>
          <w:sz w:val="22"/>
          <w:szCs w:val="22"/>
        </w:rPr>
        <w:t xml:space="preserve">Strickland, A. A., </w:t>
      </w:r>
      <w:r w:rsidR="00527CCB">
        <w:rPr>
          <w:sz w:val="22"/>
          <w:szCs w:val="22"/>
        </w:rPr>
        <w:t xml:space="preserve">&amp; </w:t>
      </w:r>
      <w:r w:rsidR="00A003E3">
        <w:rPr>
          <w:sz w:val="22"/>
          <w:szCs w:val="22"/>
        </w:rPr>
        <w:t>Levitan, L. C.</w:t>
      </w:r>
      <w:r w:rsidR="00A003E3" w:rsidRPr="00185777">
        <w:rPr>
          <w:sz w:val="22"/>
          <w:szCs w:val="22"/>
        </w:rPr>
        <w:t xml:space="preserve"> </w:t>
      </w:r>
      <w:r w:rsidR="00A003E3">
        <w:rPr>
          <w:sz w:val="22"/>
          <w:szCs w:val="22"/>
        </w:rPr>
        <w:t>(2011</w:t>
      </w:r>
      <w:r w:rsidR="00A003E3" w:rsidRPr="00185777">
        <w:rPr>
          <w:sz w:val="22"/>
          <w:szCs w:val="22"/>
        </w:rPr>
        <w:t xml:space="preserve">, </w:t>
      </w:r>
      <w:r w:rsidR="00A003E3" w:rsidRPr="00A304D1">
        <w:rPr>
          <w:sz w:val="22"/>
          <w:szCs w:val="22"/>
        </w:rPr>
        <w:t xml:space="preserve">April). </w:t>
      </w:r>
      <w:r w:rsidR="00A003E3" w:rsidRPr="00A304D1">
        <w:rPr>
          <w:sz w:val="22"/>
        </w:rPr>
        <w:t>Who Sees Others as Red or Blue? How Personality and Social Context Moderate Partisan Perceptions</w:t>
      </w:r>
      <w:r w:rsidR="00A003E3" w:rsidRPr="00A304D1">
        <w:rPr>
          <w:sz w:val="22"/>
          <w:szCs w:val="22"/>
        </w:rPr>
        <w:t>. Paper</w:t>
      </w:r>
      <w:r w:rsidR="00A003E3" w:rsidRPr="00185777">
        <w:rPr>
          <w:sz w:val="22"/>
          <w:szCs w:val="22"/>
        </w:rPr>
        <w:t xml:space="preserve"> presented at the </w:t>
      </w:r>
      <w:r w:rsidR="00CD55CE">
        <w:rPr>
          <w:sz w:val="22"/>
          <w:szCs w:val="22"/>
        </w:rPr>
        <w:t>Midwest Political Science Association</w:t>
      </w:r>
      <w:r w:rsidR="0009582A" w:rsidRPr="0009582A">
        <w:rPr>
          <w:sz w:val="22"/>
          <w:szCs w:val="22"/>
        </w:rPr>
        <w:t xml:space="preserve"> </w:t>
      </w:r>
      <w:r w:rsidR="0009582A">
        <w:rPr>
          <w:sz w:val="22"/>
          <w:szCs w:val="22"/>
        </w:rPr>
        <w:t>Annual Meeting</w:t>
      </w:r>
      <w:r w:rsidR="00A003E3" w:rsidRPr="00185777">
        <w:rPr>
          <w:sz w:val="22"/>
          <w:szCs w:val="22"/>
        </w:rPr>
        <w:t>, Chicago, IL.</w:t>
      </w:r>
    </w:p>
    <w:p w14:paraId="2FD9265B" w14:textId="064C1FF6" w:rsidR="00A003E3" w:rsidRDefault="003C5FB5" w:rsidP="00EC2F1F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iCs/>
          <w:sz w:val="22"/>
          <w:szCs w:val="22"/>
          <w:vertAlign w:val="superscript"/>
        </w:rPr>
        <w:lastRenderedPageBreak/>
        <w:t>S</w:t>
      </w:r>
      <w:r w:rsidR="00B91EE1">
        <w:rPr>
          <w:sz w:val="22"/>
          <w:szCs w:val="22"/>
        </w:rPr>
        <w:t>Wronski, J.,</w:t>
      </w:r>
      <w:r w:rsidR="00B91EE1" w:rsidRPr="00185777">
        <w:rPr>
          <w:sz w:val="22"/>
          <w:szCs w:val="22"/>
        </w:rPr>
        <w:t xml:space="preserve"> </w:t>
      </w:r>
      <w:r w:rsidR="00B91EE1">
        <w:rPr>
          <w:sz w:val="22"/>
          <w:szCs w:val="22"/>
        </w:rPr>
        <w:t>&amp; Levitan, L. C.</w:t>
      </w:r>
      <w:r w:rsidR="00527CCB">
        <w:rPr>
          <w:sz w:val="22"/>
          <w:szCs w:val="22"/>
        </w:rPr>
        <w:t xml:space="preserve"> </w:t>
      </w:r>
      <w:r w:rsidR="00A003E3">
        <w:rPr>
          <w:sz w:val="22"/>
          <w:szCs w:val="22"/>
        </w:rPr>
        <w:t>(2011</w:t>
      </w:r>
      <w:r w:rsidR="00A003E3" w:rsidRPr="00185777">
        <w:rPr>
          <w:sz w:val="22"/>
          <w:szCs w:val="22"/>
        </w:rPr>
        <w:t xml:space="preserve">, </w:t>
      </w:r>
      <w:r w:rsidR="00A003E3" w:rsidRPr="00A304D1">
        <w:rPr>
          <w:sz w:val="22"/>
          <w:szCs w:val="22"/>
        </w:rPr>
        <w:t xml:space="preserve">April). </w:t>
      </w:r>
      <w:r w:rsidR="00A003E3" w:rsidRPr="00A304D1">
        <w:rPr>
          <w:sz w:val="22"/>
        </w:rPr>
        <w:t>The Effects of Social Networks on Information Processing and Attitudinal Bias</w:t>
      </w:r>
      <w:r w:rsidR="00A003E3" w:rsidRPr="00A304D1">
        <w:rPr>
          <w:sz w:val="22"/>
          <w:szCs w:val="22"/>
        </w:rPr>
        <w:t>. Paper</w:t>
      </w:r>
      <w:r w:rsidR="00A003E3" w:rsidRPr="00185777">
        <w:rPr>
          <w:sz w:val="22"/>
          <w:szCs w:val="22"/>
        </w:rPr>
        <w:t xml:space="preserve"> presented at the Conference of the </w:t>
      </w:r>
      <w:r w:rsidR="00CD55CE">
        <w:rPr>
          <w:sz w:val="22"/>
          <w:szCs w:val="22"/>
        </w:rPr>
        <w:t>Midwest Political Science Association</w:t>
      </w:r>
      <w:r w:rsidR="00A003E3" w:rsidRPr="00185777">
        <w:rPr>
          <w:sz w:val="22"/>
          <w:szCs w:val="22"/>
        </w:rPr>
        <w:t>, Chicago, IL.</w:t>
      </w:r>
    </w:p>
    <w:p w14:paraId="38A140EF" w14:textId="30EA5322" w:rsidR="00A003E3" w:rsidRDefault="00A003E3" w:rsidP="00EC2F1F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</w:t>
      </w:r>
      <w:r w:rsidRPr="00185777">
        <w:rPr>
          <w:sz w:val="22"/>
          <w:szCs w:val="22"/>
        </w:rPr>
        <w:t xml:space="preserve"> </w:t>
      </w:r>
      <w:r>
        <w:rPr>
          <w:sz w:val="22"/>
          <w:szCs w:val="22"/>
        </w:rPr>
        <w:t>(2011</w:t>
      </w:r>
      <w:r w:rsidRPr="00185777">
        <w:rPr>
          <w:sz w:val="22"/>
          <w:szCs w:val="22"/>
        </w:rPr>
        <w:t xml:space="preserve">, </w:t>
      </w:r>
      <w:r w:rsidRPr="00A12F49">
        <w:rPr>
          <w:sz w:val="22"/>
          <w:szCs w:val="22"/>
        </w:rPr>
        <w:t>January</w:t>
      </w:r>
      <w:r w:rsidRPr="0062536B">
        <w:rPr>
          <w:color w:val="000000" w:themeColor="text1"/>
          <w:sz w:val="22"/>
          <w:szCs w:val="22"/>
        </w:rPr>
        <w:t xml:space="preserve">). </w:t>
      </w:r>
      <w:r w:rsidRPr="0062536B">
        <w:rPr>
          <w:rFonts w:cs="Verdana"/>
          <w:bCs/>
          <w:color w:val="000000" w:themeColor="text1"/>
          <w:sz w:val="22"/>
          <w:szCs w:val="28"/>
        </w:rPr>
        <w:t>Social Networks and Prejudice Strength: Social Influences upon the Durability and Impactfulness of Individual-level Prejudice</w:t>
      </w:r>
      <w:r w:rsidRPr="0062536B">
        <w:rPr>
          <w:color w:val="000000" w:themeColor="text1"/>
          <w:sz w:val="22"/>
          <w:szCs w:val="22"/>
        </w:rPr>
        <w:t xml:space="preserve">. Talk presented at the </w:t>
      </w:r>
      <w:r w:rsidR="00CD55CE">
        <w:rPr>
          <w:color w:val="000000" w:themeColor="text1"/>
          <w:sz w:val="22"/>
          <w:szCs w:val="22"/>
        </w:rPr>
        <w:t>Society for Personality and Social Psychology</w:t>
      </w:r>
      <w:r w:rsidR="0009582A" w:rsidRPr="0009582A">
        <w:rPr>
          <w:sz w:val="22"/>
          <w:szCs w:val="22"/>
        </w:rPr>
        <w:t xml:space="preserve"> </w:t>
      </w:r>
      <w:r w:rsidR="0009582A">
        <w:rPr>
          <w:sz w:val="22"/>
          <w:szCs w:val="22"/>
        </w:rPr>
        <w:t>Annual Meeting</w:t>
      </w:r>
      <w:r w:rsidRPr="0062536B">
        <w:rPr>
          <w:color w:val="000000" w:themeColor="text1"/>
          <w:sz w:val="22"/>
          <w:szCs w:val="22"/>
        </w:rPr>
        <w:t>, San Antonio</w:t>
      </w:r>
      <w:r>
        <w:rPr>
          <w:sz w:val="22"/>
          <w:szCs w:val="22"/>
        </w:rPr>
        <w:t>, TX.</w:t>
      </w:r>
    </w:p>
    <w:p w14:paraId="1D44DC6E" w14:textId="7D73443C" w:rsidR="00A003E3" w:rsidRDefault="00A003E3" w:rsidP="00EC2F1F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</w:t>
      </w:r>
      <w:r w:rsidRPr="00185777">
        <w:rPr>
          <w:sz w:val="22"/>
          <w:szCs w:val="22"/>
        </w:rPr>
        <w:t xml:space="preserve"> </w:t>
      </w:r>
      <w:r>
        <w:rPr>
          <w:sz w:val="22"/>
          <w:szCs w:val="22"/>
        </w:rPr>
        <w:t>(2010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July</w:t>
      </w:r>
      <w:r w:rsidRPr="00185777">
        <w:rPr>
          <w:sz w:val="22"/>
          <w:szCs w:val="22"/>
        </w:rPr>
        <w:t xml:space="preserve">). </w:t>
      </w:r>
      <w:r>
        <w:rPr>
          <w:color w:val="000000"/>
          <w:sz w:val="22"/>
          <w:szCs w:val="22"/>
        </w:rPr>
        <w:t>I</w:t>
      </w:r>
      <w:r w:rsidRPr="00104714">
        <w:rPr>
          <w:color w:val="000000"/>
          <w:sz w:val="22"/>
          <w:szCs w:val="22"/>
        </w:rPr>
        <w:t xml:space="preserve">nfluence of social network members’ prejudice on </w:t>
      </w:r>
      <w:r>
        <w:rPr>
          <w:color w:val="000000"/>
          <w:sz w:val="22"/>
          <w:szCs w:val="22"/>
        </w:rPr>
        <w:t>the durability and impactfulness</w:t>
      </w:r>
      <w:r w:rsidRPr="00104714">
        <w:rPr>
          <w:color w:val="000000"/>
          <w:sz w:val="22"/>
          <w:szCs w:val="22"/>
        </w:rPr>
        <w:t xml:space="preserve"> of individual-level prejudice</w:t>
      </w:r>
      <w:r>
        <w:rPr>
          <w:sz w:val="22"/>
          <w:szCs w:val="22"/>
        </w:rPr>
        <w:t xml:space="preserve">. Paper </w:t>
      </w:r>
      <w:r w:rsidRPr="00185777">
        <w:rPr>
          <w:sz w:val="22"/>
          <w:szCs w:val="22"/>
        </w:rPr>
        <w:t xml:space="preserve">presented at the </w:t>
      </w:r>
      <w:r w:rsidR="00CD55CE">
        <w:rPr>
          <w:sz w:val="22"/>
          <w:szCs w:val="22"/>
        </w:rPr>
        <w:t>International Society for Political Psychology</w:t>
      </w:r>
      <w:r w:rsidR="0009582A" w:rsidRPr="0009582A">
        <w:rPr>
          <w:sz w:val="22"/>
          <w:szCs w:val="22"/>
        </w:rPr>
        <w:t xml:space="preserve"> </w:t>
      </w:r>
      <w:r w:rsidR="0009582A">
        <w:rPr>
          <w:sz w:val="22"/>
          <w:szCs w:val="22"/>
        </w:rPr>
        <w:t>Annual Meeting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San Francisco, CA.</w:t>
      </w:r>
    </w:p>
    <w:p w14:paraId="75C92600" w14:textId="77777777" w:rsidR="009962A6" w:rsidRDefault="009962A6" w:rsidP="009962A6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</w:t>
      </w:r>
      <w:r w:rsidRPr="00185777">
        <w:rPr>
          <w:sz w:val="22"/>
          <w:szCs w:val="22"/>
        </w:rPr>
        <w:t xml:space="preserve"> </w:t>
      </w:r>
      <w:r>
        <w:rPr>
          <w:sz w:val="22"/>
          <w:szCs w:val="22"/>
        </w:rPr>
        <w:t>(2010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April</w:t>
      </w:r>
      <w:r w:rsidRPr="00185777">
        <w:rPr>
          <w:sz w:val="22"/>
          <w:szCs w:val="22"/>
        </w:rPr>
        <w:t xml:space="preserve">). </w:t>
      </w:r>
      <w:r>
        <w:rPr>
          <w:color w:val="000000"/>
          <w:sz w:val="22"/>
          <w:szCs w:val="22"/>
        </w:rPr>
        <w:t>I</w:t>
      </w:r>
      <w:r w:rsidRPr="00104714">
        <w:rPr>
          <w:color w:val="000000"/>
          <w:sz w:val="22"/>
          <w:szCs w:val="22"/>
        </w:rPr>
        <w:t xml:space="preserve">nfluence of social network members’ prejudice on </w:t>
      </w:r>
      <w:r>
        <w:rPr>
          <w:color w:val="000000"/>
          <w:sz w:val="22"/>
          <w:szCs w:val="22"/>
        </w:rPr>
        <w:t xml:space="preserve">the durability and </w:t>
      </w:r>
      <w:r w:rsidRPr="00104714">
        <w:rPr>
          <w:color w:val="000000"/>
          <w:sz w:val="22"/>
          <w:szCs w:val="22"/>
        </w:rPr>
        <w:t>resilience of individual-level prejudice</w:t>
      </w:r>
      <w:r w:rsidRPr="00185777">
        <w:rPr>
          <w:sz w:val="22"/>
          <w:szCs w:val="22"/>
        </w:rPr>
        <w:t>. Paper presented at the Conference of the Midwestern Political Science Association, Chicago, IL.</w:t>
      </w:r>
    </w:p>
    <w:p w14:paraId="40C3B720" w14:textId="4BCA9363" w:rsidR="00A003E3" w:rsidRDefault="00A003E3" w:rsidP="00EC2F1F">
      <w:pPr>
        <w:autoSpaceDE w:val="0"/>
        <w:autoSpaceDN w:val="0"/>
        <w:adjustRightInd w:val="0"/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 (2009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September</w:t>
      </w:r>
      <w:r w:rsidRPr="00185777">
        <w:rPr>
          <w:sz w:val="22"/>
          <w:szCs w:val="22"/>
        </w:rPr>
        <w:t xml:space="preserve">). </w:t>
      </w:r>
      <w:r w:rsidRPr="00104714">
        <w:rPr>
          <w:color w:val="000000"/>
          <w:sz w:val="22"/>
          <w:szCs w:val="22"/>
        </w:rPr>
        <w:t>The impact of social network composition upon knowledge and resistance to persuasion: Reconciling findings</w:t>
      </w:r>
      <w:r w:rsidRPr="00185777">
        <w:rPr>
          <w:sz w:val="22"/>
          <w:szCs w:val="22"/>
        </w:rPr>
        <w:t xml:space="preserve">.  Paper presented at the </w:t>
      </w:r>
      <w:r w:rsidR="00CD55CE">
        <w:rPr>
          <w:sz w:val="22"/>
          <w:szCs w:val="22"/>
        </w:rPr>
        <w:t>American Political Science Association</w:t>
      </w:r>
      <w:r w:rsidR="0009582A" w:rsidRPr="0009582A">
        <w:rPr>
          <w:sz w:val="22"/>
          <w:szCs w:val="22"/>
        </w:rPr>
        <w:t xml:space="preserve"> </w:t>
      </w:r>
      <w:r w:rsidR="0009582A">
        <w:rPr>
          <w:sz w:val="22"/>
          <w:szCs w:val="22"/>
        </w:rPr>
        <w:t>Annual Meeting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Toronto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Canada</w:t>
      </w:r>
      <w:r w:rsidRPr="00185777">
        <w:rPr>
          <w:sz w:val="22"/>
          <w:szCs w:val="22"/>
        </w:rPr>
        <w:t xml:space="preserve">. </w:t>
      </w:r>
    </w:p>
    <w:p w14:paraId="2F551A79" w14:textId="0BDF8B67" w:rsidR="00A003E3" w:rsidRDefault="003C5FB5" w:rsidP="00EC2F1F">
      <w:pPr>
        <w:tabs>
          <w:tab w:val="right" w:pos="9360"/>
        </w:tabs>
        <w:ind w:left="450" w:hanging="374"/>
        <w:rPr>
          <w:sz w:val="22"/>
          <w:szCs w:val="22"/>
        </w:rPr>
      </w:pPr>
      <w:r>
        <w:rPr>
          <w:iCs/>
          <w:sz w:val="22"/>
          <w:szCs w:val="22"/>
          <w:vertAlign w:val="superscript"/>
        </w:rPr>
        <w:t>S</w:t>
      </w:r>
      <w:r w:rsidR="00A003E3" w:rsidRPr="00104714">
        <w:rPr>
          <w:iCs/>
          <w:sz w:val="22"/>
          <w:szCs w:val="22"/>
        </w:rPr>
        <w:t>Verhulst</w:t>
      </w:r>
      <w:r w:rsidR="00A003E3">
        <w:rPr>
          <w:color w:val="000000"/>
          <w:sz w:val="22"/>
          <w:szCs w:val="22"/>
        </w:rPr>
        <w:t xml:space="preserve">, B. &amp; </w:t>
      </w:r>
      <w:r w:rsidR="00A003E3">
        <w:rPr>
          <w:sz w:val="22"/>
          <w:szCs w:val="22"/>
        </w:rPr>
        <w:t>Levitan, L. C. (2009</w:t>
      </w:r>
      <w:r w:rsidR="00A003E3" w:rsidRPr="00185777">
        <w:rPr>
          <w:sz w:val="22"/>
          <w:szCs w:val="22"/>
        </w:rPr>
        <w:t xml:space="preserve">, July). </w:t>
      </w:r>
      <w:r w:rsidR="00A003E3" w:rsidRPr="00104714">
        <w:rPr>
          <w:sz w:val="22"/>
          <w:szCs w:val="22"/>
        </w:rPr>
        <w:t>Conformity in Groups: The effects of groups on expressed attitudes</w:t>
      </w:r>
      <w:r w:rsidR="00A003E3" w:rsidRPr="00185777">
        <w:rPr>
          <w:sz w:val="22"/>
          <w:szCs w:val="22"/>
        </w:rPr>
        <w:t xml:space="preserve">.  Paper presented at the </w:t>
      </w:r>
      <w:r w:rsidR="00CD55CE">
        <w:rPr>
          <w:sz w:val="22"/>
          <w:szCs w:val="22"/>
        </w:rPr>
        <w:t>International Society for Political Psychology</w:t>
      </w:r>
      <w:r w:rsidR="0009582A" w:rsidRPr="0009582A">
        <w:rPr>
          <w:sz w:val="22"/>
          <w:szCs w:val="22"/>
        </w:rPr>
        <w:t xml:space="preserve"> </w:t>
      </w:r>
      <w:r w:rsidR="0009582A">
        <w:rPr>
          <w:sz w:val="22"/>
          <w:szCs w:val="22"/>
        </w:rPr>
        <w:t>Annual Meeting</w:t>
      </w:r>
      <w:r w:rsidR="00A003E3" w:rsidRPr="00185777">
        <w:rPr>
          <w:sz w:val="22"/>
          <w:szCs w:val="22"/>
        </w:rPr>
        <w:t xml:space="preserve">, </w:t>
      </w:r>
      <w:r w:rsidR="00A003E3">
        <w:rPr>
          <w:sz w:val="22"/>
          <w:szCs w:val="22"/>
        </w:rPr>
        <w:t>Dublin</w:t>
      </w:r>
      <w:r w:rsidR="00A003E3" w:rsidRPr="00185777">
        <w:rPr>
          <w:sz w:val="22"/>
          <w:szCs w:val="22"/>
        </w:rPr>
        <w:t xml:space="preserve">, </w:t>
      </w:r>
      <w:r w:rsidR="00A003E3">
        <w:rPr>
          <w:sz w:val="22"/>
          <w:szCs w:val="22"/>
        </w:rPr>
        <w:t>Ireland</w:t>
      </w:r>
      <w:r w:rsidR="00A003E3" w:rsidRPr="00185777">
        <w:rPr>
          <w:sz w:val="22"/>
          <w:szCs w:val="22"/>
        </w:rPr>
        <w:t xml:space="preserve">. </w:t>
      </w:r>
    </w:p>
    <w:p w14:paraId="6EE5513F" w14:textId="77777777" w:rsidR="00586920" w:rsidRDefault="00586920" w:rsidP="00586920">
      <w:pPr>
        <w:tabs>
          <w:tab w:val="right" w:pos="9360"/>
        </w:tabs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 (2009</w:t>
      </w:r>
      <w:r w:rsidRPr="00185777">
        <w:rPr>
          <w:sz w:val="22"/>
          <w:szCs w:val="22"/>
        </w:rPr>
        <w:t xml:space="preserve">, July). </w:t>
      </w:r>
      <w:r w:rsidRPr="00104714">
        <w:rPr>
          <w:color w:val="000000"/>
          <w:sz w:val="22"/>
          <w:szCs w:val="22"/>
        </w:rPr>
        <w:t>Reconciling findings: The impact of social network composition upon knowledge and resistance to persuasion</w:t>
      </w:r>
      <w:r w:rsidRPr="00185777">
        <w:rPr>
          <w:sz w:val="22"/>
          <w:szCs w:val="22"/>
        </w:rPr>
        <w:t xml:space="preserve">.  Paper presented at the Conference of the International Society of Political Psychology, </w:t>
      </w:r>
      <w:r>
        <w:rPr>
          <w:sz w:val="22"/>
          <w:szCs w:val="22"/>
        </w:rPr>
        <w:t>Dublin</w:t>
      </w:r>
      <w:r w:rsidRPr="00185777">
        <w:rPr>
          <w:sz w:val="22"/>
          <w:szCs w:val="22"/>
        </w:rPr>
        <w:t xml:space="preserve">, </w:t>
      </w:r>
      <w:r>
        <w:rPr>
          <w:sz w:val="22"/>
          <w:szCs w:val="22"/>
        </w:rPr>
        <w:t>Ireland</w:t>
      </w:r>
      <w:r w:rsidRPr="00185777">
        <w:rPr>
          <w:sz w:val="22"/>
          <w:szCs w:val="22"/>
        </w:rPr>
        <w:t xml:space="preserve">. </w:t>
      </w:r>
    </w:p>
    <w:p w14:paraId="6E6ACE0D" w14:textId="2467E1EA" w:rsidR="00A003E3" w:rsidRPr="00104714" w:rsidRDefault="00A003E3" w:rsidP="00EC2F1F">
      <w:pPr>
        <w:tabs>
          <w:tab w:val="right" w:pos="9360"/>
        </w:tabs>
        <w:ind w:left="450" w:hanging="374"/>
        <w:rPr>
          <w:sz w:val="22"/>
          <w:szCs w:val="22"/>
        </w:rPr>
      </w:pPr>
      <w:r>
        <w:rPr>
          <w:sz w:val="22"/>
          <w:szCs w:val="22"/>
        </w:rPr>
        <w:t>Levitan, L. C.</w:t>
      </w:r>
      <w:r w:rsidRPr="00185777">
        <w:rPr>
          <w:sz w:val="22"/>
          <w:szCs w:val="22"/>
        </w:rPr>
        <w:t xml:space="preserve"> </w:t>
      </w:r>
      <w:r>
        <w:rPr>
          <w:sz w:val="22"/>
          <w:szCs w:val="22"/>
        </w:rPr>
        <w:t>(2009</w:t>
      </w:r>
      <w:r w:rsidRPr="00185777">
        <w:rPr>
          <w:sz w:val="22"/>
          <w:szCs w:val="22"/>
        </w:rPr>
        <w:t xml:space="preserve">, May). </w:t>
      </w:r>
      <w:r>
        <w:rPr>
          <w:color w:val="000000"/>
          <w:sz w:val="22"/>
          <w:szCs w:val="22"/>
        </w:rPr>
        <w:t>I</w:t>
      </w:r>
      <w:r w:rsidRPr="00104714">
        <w:rPr>
          <w:color w:val="000000"/>
          <w:sz w:val="22"/>
          <w:szCs w:val="22"/>
        </w:rPr>
        <w:t>nfluence of social network members’ prejudice on resilience of individual-level prejudice</w:t>
      </w:r>
      <w:r w:rsidRPr="00185777">
        <w:rPr>
          <w:sz w:val="22"/>
          <w:szCs w:val="22"/>
        </w:rPr>
        <w:t xml:space="preserve">. </w:t>
      </w:r>
      <w:r w:rsidR="00CD55CE">
        <w:rPr>
          <w:sz w:val="22"/>
          <w:szCs w:val="22"/>
        </w:rPr>
        <w:t>Talk</w:t>
      </w:r>
      <w:r w:rsidRPr="00185777">
        <w:rPr>
          <w:sz w:val="22"/>
          <w:szCs w:val="22"/>
        </w:rPr>
        <w:t xml:space="preserve"> presented at the </w:t>
      </w:r>
      <w:r w:rsidR="00CD55CE">
        <w:rPr>
          <w:sz w:val="22"/>
          <w:szCs w:val="22"/>
        </w:rPr>
        <w:t>Midwestern Psychological Association</w:t>
      </w:r>
      <w:r w:rsidR="0009582A" w:rsidRPr="0009582A">
        <w:rPr>
          <w:sz w:val="22"/>
          <w:szCs w:val="22"/>
        </w:rPr>
        <w:t xml:space="preserve"> </w:t>
      </w:r>
      <w:r w:rsidR="0009582A">
        <w:rPr>
          <w:sz w:val="22"/>
          <w:szCs w:val="22"/>
        </w:rPr>
        <w:t>Annual Meeting</w:t>
      </w:r>
      <w:r w:rsidRPr="00185777">
        <w:rPr>
          <w:sz w:val="22"/>
          <w:szCs w:val="22"/>
        </w:rPr>
        <w:t>, Chicago, IL.</w:t>
      </w:r>
    </w:p>
    <w:p w14:paraId="126FC5C8" w14:textId="1FFBD733" w:rsidR="00A003E3" w:rsidRPr="00185777" w:rsidRDefault="003C5FB5" w:rsidP="00EC2F1F">
      <w:pPr>
        <w:tabs>
          <w:tab w:val="right" w:pos="9360"/>
        </w:tabs>
        <w:ind w:left="450" w:hanging="374"/>
        <w:rPr>
          <w:sz w:val="22"/>
          <w:szCs w:val="22"/>
        </w:rPr>
      </w:pPr>
      <w:r>
        <w:rPr>
          <w:iCs/>
          <w:sz w:val="22"/>
          <w:szCs w:val="22"/>
          <w:vertAlign w:val="superscript"/>
        </w:rPr>
        <w:t>S</w:t>
      </w:r>
      <w:r w:rsidR="00A003E3" w:rsidRPr="00185777">
        <w:rPr>
          <w:color w:val="000000"/>
          <w:sz w:val="22"/>
          <w:szCs w:val="22"/>
        </w:rPr>
        <w:t xml:space="preserve">Ben-Nun-Bloom, P. &amp; </w:t>
      </w:r>
      <w:r w:rsidR="00A003E3" w:rsidRPr="00185777">
        <w:rPr>
          <w:sz w:val="22"/>
          <w:szCs w:val="22"/>
        </w:rPr>
        <w:t xml:space="preserve">Levitan, L. C. (2009, April). </w:t>
      </w:r>
      <w:r w:rsidR="00A003E3">
        <w:rPr>
          <w:color w:val="000000"/>
          <w:sz w:val="22"/>
          <w:szCs w:val="22"/>
        </w:rPr>
        <w:t>W</w:t>
      </w:r>
      <w:r w:rsidR="00A003E3" w:rsidRPr="00185777">
        <w:rPr>
          <w:color w:val="000000"/>
          <w:sz w:val="22"/>
          <w:szCs w:val="22"/>
        </w:rPr>
        <w:t xml:space="preserve">e’re </w:t>
      </w:r>
      <w:r w:rsidR="00A003E3">
        <w:rPr>
          <w:color w:val="000000"/>
          <w:sz w:val="22"/>
          <w:szCs w:val="22"/>
        </w:rPr>
        <w:t>c</w:t>
      </w:r>
      <w:r w:rsidR="00A003E3" w:rsidRPr="00185777">
        <w:rPr>
          <w:color w:val="000000"/>
          <w:sz w:val="22"/>
          <w:szCs w:val="22"/>
        </w:rPr>
        <w:t xml:space="preserve">loser </w:t>
      </w:r>
      <w:r w:rsidR="00A003E3">
        <w:rPr>
          <w:color w:val="000000"/>
          <w:sz w:val="22"/>
          <w:szCs w:val="22"/>
        </w:rPr>
        <w:t>than I</w:t>
      </w:r>
      <w:r w:rsidR="00A003E3" w:rsidRPr="00185777">
        <w:rPr>
          <w:color w:val="000000"/>
          <w:sz w:val="22"/>
          <w:szCs w:val="22"/>
        </w:rPr>
        <w:t xml:space="preserve"> </w:t>
      </w:r>
      <w:r w:rsidR="00A003E3">
        <w:rPr>
          <w:color w:val="000000"/>
          <w:sz w:val="22"/>
          <w:szCs w:val="22"/>
        </w:rPr>
        <w:t>thought: Heterogeneity of social networks, m</w:t>
      </w:r>
      <w:r w:rsidR="00A003E3" w:rsidRPr="00185777">
        <w:rPr>
          <w:color w:val="000000"/>
          <w:sz w:val="22"/>
          <w:szCs w:val="22"/>
        </w:rPr>
        <w:t xml:space="preserve">oral </w:t>
      </w:r>
      <w:r w:rsidR="00A003E3">
        <w:rPr>
          <w:color w:val="000000"/>
          <w:sz w:val="22"/>
          <w:szCs w:val="22"/>
        </w:rPr>
        <w:t>m</w:t>
      </w:r>
      <w:r w:rsidR="00A003E3" w:rsidRPr="00185777">
        <w:rPr>
          <w:color w:val="000000"/>
          <w:sz w:val="22"/>
          <w:szCs w:val="22"/>
        </w:rPr>
        <w:t xml:space="preserve">essages and </w:t>
      </w:r>
      <w:r w:rsidR="00A003E3">
        <w:rPr>
          <w:color w:val="000000"/>
          <w:sz w:val="22"/>
          <w:szCs w:val="22"/>
        </w:rPr>
        <w:t>political p</w:t>
      </w:r>
      <w:r w:rsidR="00A003E3" w:rsidRPr="00185777">
        <w:rPr>
          <w:color w:val="000000"/>
          <w:sz w:val="22"/>
          <w:szCs w:val="22"/>
        </w:rPr>
        <w:t>ersuasion</w:t>
      </w:r>
      <w:r w:rsidR="00A003E3" w:rsidRPr="00185777">
        <w:rPr>
          <w:sz w:val="22"/>
          <w:szCs w:val="22"/>
        </w:rPr>
        <w:t xml:space="preserve">. Paper presented at the </w:t>
      </w:r>
      <w:r w:rsidR="00CD55CE">
        <w:rPr>
          <w:sz w:val="22"/>
          <w:szCs w:val="22"/>
        </w:rPr>
        <w:t>Midwest Political Science Association</w:t>
      </w:r>
      <w:r w:rsidR="0009582A" w:rsidRPr="0009582A">
        <w:rPr>
          <w:sz w:val="22"/>
          <w:szCs w:val="22"/>
        </w:rPr>
        <w:t xml:space="preserve"> </w:t>
      </w:r>
      <w:r w:rsidR="0009582A">
        <w:rPr>
          <w:sz w:val="22"/>
          <w:szCs w:val="22"/>
        </w:rPr>
        <w:t>Annual Meeting</w:t>
      </w:r>
      <w:r w:rsidR="00A003E3" w:rsidRPr="00185777">
        <w:rPr>
          <w:sz w:val="22"/>
          <w:szCs w:val="22"/>
        </w:rPr>
        <w:t>, Chicago, IL.</w:t>
      </w:r>
    </w:p>
    <w:p w14:paraId="65034346" w14:textId="0A125507" w:rsidR="00586920" w:rsidRPr="00185777" w:rsidRDefault="003C5FB5" w:rsidP="00586920">
      <w:pPr>
        <w:tabs>
          <w:tab w:val="right" w:pos="9360"/>
        </w:tabs>
        <w:ind w:left="450" w:hanging="374"/>
        <w:rPr>
          <w:sz w:val="22"/>
          <w:szCs w:val="22"/>
        </w:rPr>
      </w:pPr>
      <w:r>
        <w:rPr>
          <w:iCs/>
          <w:sz w:val="22"/>
          <w:szCs w:val="22"/>
          <w:vertAlign w:val="superscript"/>
        </w:rPr>
        <w:t>S</w:t>
      </w:r>
      <w:r w:rsidR="00586920" w:rsidRPr="00104714">
        <w:rPr>
          <w:iCs/>
          <w:sz w:val="22"/>
          <w:szCs w:val="22"/>
        </w:rPr>
        <w:t>Verhulst</w:t>
      </w:r>
      <w:r w:rsidR="00586920">
        <w:rPr>
          <w:color w:val="000000"/>
          <w:sz w:val="22"/>
          <w:szCs w:val="22"/>
        </w:rPr>
        <w:t xml:space="preserve">, B. &amp; </w:t>
      </w:r>
      <w:r w:rsidR="00586920">
        <w:rPr>
          <w:sz w:val="22"/>
        </w:rPr>
        <w:t xml:space="preserve">Levitan, L. C. (2009, April). </w:t>
      </w:r>
      <w:r w:rsidR="00586920">
        <w:rPr>
          <w:color w:val="000000"/>
          <w:sz w:val="22"/>
          <w:szCs w:val="22"/>
        </w:rPr>
        <w:t>Conformity in groups: The n</w:t>
      </w:r>
      <w:r w:rsidR="00586920" w:rsidRPr="00104714">
        <w:rPr>
          <w:color w:val="000000"/>
          <w:sz w:val="22"/>
          <w:szCs w:val="22"/>
        </w:rPr>
        <w:t xml:space="preserve">efarious </w:t>
      </w:r>
      <w:r w:rsidR="00586920">
        <w:rPr>
          <w:color w:val="000000"/>
          <w:sz w:val="22"/>
          <w:szCs w:val="22"/>
        </w:rPr>
        <w:t>influence of discussing p</w:t>
      </w:r>
      <w:r w:rsidR="00586920" w:rsidRPr="00185777">
        <w:rPr>
          <w:color w:val="000000"/>
          <w:sz w:val="22"/>
          <w:szCs w:val="22"/>
        </w:rPr>
        <w:t>olitics</w:t>
      </w:r>
      <w:r w:rsidR="00586920" w:rsidRPr="00185777">
        <w:rPr>
          <w:sz w:val="22"/>
          <w:szCs w:val="22"/>
        </w:rPr>
        <w:t>. Paper presented at the Conference of the Midwestern Political Science Association, Chicago, IL.</w:t>
      </w:r>
    </w:p>
    <w:p w14:paraId="4938C86B" w14:textId="77777777" w:rsidR="00586920" w:rsidRPr="00185777" w:rsidRDefault="00586920" w:rsidP="00586920">
      <w:pPr>
        <w:tabs>
          <w:tab w:val="right" w:pos="9360"/>
        </w:tabs>
        <w:ind w:left="450" w:hanging="374"/>
        <w:rPr>
          <w:sz w:val="22"/>
          <w:szCs w:val="22"/>
        </w:rPr>
      </w:pPr>
      <w:r w:rsidRPr="00185777">
        <w:rPr>
          <w:sz w:val="22"/>
          <w:szCs w:val="22"/>
        </w:rPr>
        <w:t xml:space="preserve">Levitan, L. C. (2008, July). </w:t>
      </w:r>
      <w:r>
        <w:rPr>
          <w:color w:val="000000"/>
          <w:sz w:val="22"/>
          <w:szCs w:val="22"/>
        </w:rPr>
        <w:t>I</w:t>
      </w:r>
      <w:r w:rsidRPr="00185777">
        <w:rPr>
          <w:color w:val="000000"/>
          <w:sz w:val="22"/>
          <w:szCs w:val="22"/>
        </w:rPr>
        <w:t>nfluence of social network members’ prejudice on durability and impactfulness of individual-level prejudice</w:t>
      </w:r>
      <w:r w:rsidRPr="00185777">
        <w:rPr>
          <w:sz w:val="22"/>
          <w:szCs w:val="22"/>
        </w:rPr>
        <w:t xml:space="preserve">.  Paper presented at the Conference of the International Society of Political Psychology, Paris, France. </w:t>
      </w:r>
    </w:p>
    <w:p w14:paraId="226D919B" w14:textId="464A2CB8" w:rsidR="00586920" w:rsidRPr="00185777" w:rsidRDefault="00586920" w:rsidP="00586920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450" w:hanging="374"/>
        <w:rPr>
          <w:rFonts w:ascii="Times New Roman" w:hAnsi="Times New Roman"/>
          <w:sz w:val="22"/>
          <w:szCs w:val="22"/>
        </w:rPr>
      </w:pPr>
      <w:r w:rsidRPr="00185777">
        <w:rPr>
          <w:rFonts w:ascii="Times New Roman" w:hAnsi="Times New Roman"/>
          <w:sz w:val="22"/>
          <w:szCs w:val="22"/>
        </w:rPr>
        <w:t xml:space="preserve">Levitan, L. C., &amp; Visser, P. S. (2007, May). </w:t>
      </w:r>
      <w:r w:rsidRPr="00185777">
        <w:rPr>
          <w:rFonts w:ascii="Times New Roman" w:hAnsi="Times New Roman"/>
          <w:color w:val="000000"/>
          <w:sz w:val="22"/>
          <w:szCs w:val="22"/>
        </w:rPr>
        <w:t>The implications of social network attitudinal heterogeneity for prejudiced behavior</w:t>
      </w:r>
      <w:r w:rsidRPr="00185777">
        <w:rPr>
          <w:rFonts w:ascii="Times New Roman" w:hAnsi="Times New Roman"/>
          <w:sz w:val="22"/>
          <w:szCs w:val="22"/>
        </w:rPr>
        <w:t xml:space="preserve">. </w:t>
      </w:r>
      <w:r w:rsidR="00CD55CE">
        <w:rPr>
          <w:rFonts w:ascii="Times New Roman" w:hAnsi="Times New Roman"/>
          <w:sz w:val="22"/>
          <w:szCs w:val="22"/>
        </w:rPr>
        <w:t>Talk</w:t>
      </w:r>
      <w:r w:rsidRPr="00185777">
        <w:rPr>
          <w:rFonts w:ascii="Times New Roman" w:hAnsi="Times New Roman"/>
          <w:sz w:val="22"/>
          <w:szCs w:val="22"/>
        </w:rPr>
        <w:t xml:space="preserve"> presented at the Conference of the Midwestern Psychological Association, Chicago, IL.</w:t>
      </w:r>
    </w:p>
    <w:p w14:paraId="6077ADE4" w14:textId="6EBE9EDC" w:rsidR="00A003E3" w:rsidRPr="0009582A" w:rsidRDefault="00A003E3" w:rsidP="00EC2F1F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450" w:hanging="374"/>
        <w:rPr>
          <w:rFonts w:ascii="Times New Roman" w:hAnsi="Times New Roman"/>
          <w:sz w:val="22"/>
          <w:szCs w:val="22"/>
        </w:rPr>
      </w:pPr>
      <w:r w:rsidRPr="0009582A">
        <w:rPr>
          <w:rFonts w:ascii="Times New Roman" w:hAnsi="Times New Roman"/>
          <w:sz w:val="22"/>
          <w:szCs w:val="22"/>
        </w:rPr>
        <w:t xml:space="preserve">Levitan, L. C., &amp; Visser, P. S. (2007, January). </w:t>
      </w:r>
      <w:r w:rsidRPr="0009582A">
        <w:rPr>
          <w:rFonts w:ascii="Times New Roman" w:hAnsi="Times New Roman"/>
          <w:color w:val="000000"/>
          <w:sz w:val="22"/>
          <w:szCs w:val="22"/>
        </w:rPr>
        <w:t>The implications of social network attitudinal heterogeneity for prejudiced behavior</w:t>
      </w:r>
      <w:r w:rsidRPr="0009582A">
        <w:rPr>
          <w:rFonts w:ascii="Times New Roman" w:hAnsi="Times New Roman"/>
          <w:sz w:val="22"/>
          <w:szCs w:val="22"/>
        </w:rPr>
        <w:t xml:space="preserve">. Poster presented at the </w:t>
      </w:r>
      <w:r w:rsidR="00CD55CE">
        <w:rPr>
          <w:rFonts w:ascii="Times New Roman" w:hAnsi="Times New Roman"/>
          <w:sz w:val="22"/>
          <w:szCs w:val="22"/>
        </w:rPr>
        <w:t>Society for Personality and Social Psychology</w:t>
      </w:r>
      <w:r w:rsidR="0009582A">
        <w:rPr>
          <w:rFonts w:ascii="Times New Roman" w:hAnsi="Times New Roman"/>
          <w:sz w:val="22"/>
          <w:szCs w:val="22"/>
        </w:rPr>
        <w:t xml:space="preserve"> </w:t>
      </w:r>
      <w:r w:rsidR="0009582A" w:rsidRPr="0009582A">
        <w:rPr>
          <w:rFonts w:ascii="Times New Roman" w:hAnsi="Times New Roman"/>
          <w:sz w:val="22"/>
          <w:szCs w:val="22"/>
        </w:rPr>
        <w:t>Annual Meeting</w:t>
      </w:r>
      <w:r w:rsidRPr="0009582A">
        <w:rPr>
          <w:rFonts w:ascii="Times New Roman" w:hAnsi="Times New Roman"/>
          <w:sz w:val="22"/>
          <w:szCs w:val="22"/>
        </w:rPr>
        <w:t>, Memphis, TN.</w:t>
      </w:r>
    </w:p>
    <w:p w14:paraId="6A56E1B6" w14:textId="3B93FD4F" w:rsidR="00A003E3" w:rsidRPr="0009582A" w:rsidRDefault="00A003E3" w:rsidP="00EC2F1F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450" w:hanging="374"/>
        <w:rPr>
          <w:rFonts w:ascii="Times New Roman" w:hAnsi="Times New Roman"/>
          <w:sz w:val="22"/>
          <w:szCs w:val="22"/>
        </w:rPr>
      </w:pPr>
      <w:r w:rsidRPr="0009582A">
        <w:rPr>
          <w:rFonts w:ascii="Times New Roman" w:hAnsi="Times New Roman"/>
          <w:sz w:val="22"/>
          <w:szCs w:val="22"/>
        </w:rPr>
        <w:t xml:space="preserve">Levitan, L. C., &amp; Visser, P. S. (2006, May). </w:t>
      </w:r>
      <w:r w:rsidRPr="0009582A">
        <w:rPr>
          <w:rStyle w:val="HTMLTypewriter"/>
          <w:rFonts w:ascii="Times New Roman" w:hAnsi="Times New Roman"/>
          <w:sz w:val="22"/>
          <w:szCs w:val="22"/>
        </w:rPr>
        <w:t>Social context and thoughtful attitude change</w:t>
      </w:r>
      <w:r w:rsidRPr="0009582A">
        <w:rPr>
          <w:rFonts w:ascii="Times New Roman" w:hAnsi="Times New Roman"/>
          <w:sz w:val="22"/>
          <w:szCs w:val="22"/>
        </w:rPr>
        <w:t xml:space="preserve">. Talk presented at the </w:t>
      </w:r>
      <w:r w:rsidR="00CD55CE">
        <w:rPr>
          <w:rFonts w:ascii="Times New Roman" w:hAnsi="Times New Roman"/>
          <w:sz w:val="22"/>
          <w:szCs w:val="22"/>
        </w:rPr>
        <w:t>Midwestern Psychological Association</w:t>
      </w:r>
      <w:r w:rsidR="0009582A" w:rsidRPr="0009582A">
        <w:rPr>
          <w:rFonts w:ascii="Times New Roman" w:hAnsi="Times New Roman"/>
          <w:sz w:val="22"/>
          <w:szCs w:val="22"/>
        </w:rPr>
        <w:t xml:space="preserve"> Annual Meeting</w:t>
      </w:r>
      <w:r w:rsidRPr="0009582A">
        <w:rPr>
          <w:rFonts w:ascii="Times New Roman" w:hAnsi="Times New Roman"/>
          <w:sz w:val="22"/>
          <w:szCs w:val="22"/>
        </w:rPr>
        <w:t xml:space="preserve">, Chicago, IL. </w:t>
      </w:r>
    </w:p>
    <w:p w14:paraId="221DF3D0" w14:textId="59EE1119" w:rsidR="00A003E3" w:rsidRPr="0009582A" w:rsidRDefault="00A003E3" w:rsidP="00EC2F1F">
      <w:pPr>
        <w:tabs>
          <w:tab w:val="right" w:pos="9360"/>
        </w:tabs>
        <w:ind w:left="450" w:hanging="374"/>
        <w:rPr>
          <w:sz w:val="22"/>
          <w:szCs w:val="22"/>
        </w:rPr>
      </w:pPr>
      <w:r w:rsidRPr="0009582A">
        <w:rPr>
          <w:sz w:val="22"/>
          <w:szCs w:val="22"/>
        </w:rPr>
        <w:t xml:space="preserve">Levitan, L. C.,  &amp; Choe, M. J. (2006, January). Hot or not: The effect of attitudinal congruity on perceptions of physical attractiveness. </w:t>
      </w:r>
      <w:r w:rsidR="0009582A">
        <w:rPr>
          <w:sz w:val="22"/>
          <w:szCs w:val="22"/>
        </w:rPr>
        <w:t>Poster presented at the</w:t>
      </w:r>
      <w:r w:rsidRPr="0009582A">
        <w:rPr>
          <w:sz w:val="22"/>
          <w:szCs w:val="22"/>
        </w:rPr>
        <w:t xml:space="preserve"> </w:t>
      </w:r>
      <w:r w:rsidR="00CD55CE">
        <w:rPr>
          <w:sz w:val="22"/>
          <w:szCs w:val="22"/>
        </w:rPr>
        <w:t>Society for Personality and Social Psychology</w:t>
      </w:r>
      <w:r w:rsidR="0009582A" w:rsidRPr="0009582A">
        <w:rPr>
          <w:sz w:val="22"/>
          <w:szCs w:val="22"/>
        </w:rPr>
        <w:t xml:space="preserve"> Annual Meeting</w:t>
      </w:r>
      <w:r w:rsidRPr="0009582A">
        <w:rPr>
          <w:sz w:val="22"/>
          <w:szCs w:val="22"/>
        </w:rPr>
        <w:t>, Palm Springs, CA.</w:t>
      </w:r>
    </w:p>
    <w:p w14:paraId="721F2D3B" w14:textId="69AFAF3E" w:rsidR="00A003E3" w:rsidRPr="0009582A" w:rsidRDefault="00A003E3" w:rsidP="00EC2F1F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450" w:hanging="374"/>
        <w:rPr>
          <w:rFonts w:ascii="Times New Roman" w:hAnsi="Times New Roman"/>
          <w:sz w:val="22"/>
          <w:szCs w:val="22"/>
        </w:rPr>
      </w:pPr>
      <w:r w:rsidRPr="0009582A">
        <w:rPr>
          <w:rFonts w:ascii="Times New Roman" w:hAnsi="Times New Roman"/>
          <w:sz w:val="22"/>
          <w:szCs w:val="22"/>
        </w:rPr>
        <w:t xml:space="preserve">Levitan, L. C., &amp; Visser, P. S. (2005, May). Do I like you because you hate Bush, or do I hate Bush because I like you?  A naturalistic quasi-experiment. Talk presented at the </w:t>
      </w:r>
      <w:r w:rsidR="00CD55CE">
        <w:rPr>
          <w:rFonts w:ascii="Times New Roman" w:hAnsi="Times New Roman"/>
          <w:sz w:val="22"/>
          <w:szCs w:val="22"/>
        </w:rPr>
        <w:t>Midwestern Psychological Association</w:t>
      </w:r>
      <w:r w:rsidR="0009582A" w:rsidRPr="0009582A">
        <w:rPr>
          <w:rFonts w:ascii="Times New Roman" w:hAnsi="Times New Roman"/>
          <w:sz w:val="22"/>
          <w:szCs w:val="22"/>
        </w:rPr>
        <w:t xml:space="preserve"> Annual Meeting</w:t>
      </w:r>
      <w:r w:rsidRPr="0009582A">
        <w:rPr>
          <w:rFonts w:ascii="Times New Roman" w:hAnsi="Times New Roman"/>
          <w:sz w:val="22"/>
          <w:szCs w:val="22"/>
        </w:rPr>
        <w:t xml:space="preserve">, Chicago, IL. </w:t>
      </w:r>
    </w:p>
    <w:p w14:paraId="311712E4" w14:textId="7DC08403" w:rsidR="00A003E3" w:rsidRPr="0009582A" w:rsidRDefault="00A003E3" w:rsidP="00EC2F1F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450" w:hanging="374"/>
        <w:rPr>
          <w:rFonts w:ascii="Times New Roman" w:hAnsi="Times New Roman"/>
          <w:sz w:val="22"/>
          <w:szCs w:val="22"/>
        </w:rPr>
      </w:pPr>
      <w:r w:rsidRPr="0009582A">
        <w:rPr>
          <w:rFonts w:ascii="Times New Roman" w:hAnsi="Times New Roman"/>
          <w:sz w:val="22"/>
          <w:szCs w:val="22"/>
        </w:rPr>
        <w:t xml:space="preserve">Clark, L. M. [Levitan, L. C.], Mirabile , R. R., &amp; Visser, P. S. (2004, April). Influence of social context on attitude strength. Talk presented at the </w:t>
      </w:r>
      <w:r w:rsidR="00CD55CE">
        <w:rPr>
          <w:rFonts w:ascii="Times New Roman" w:hAnsi="Times New Roman"/>
          <w:sz w:val="22"/>
          <w:szCs w:val="22"/>
        </w:rPr>
        <w:t>Midwestern Psychological Association</w:t>
      </w:r>
      <w:r w:rsidR="0009582A" w:rsidRPr="0009582A">
        <w:rPr>
          <w:rFonts w:ascii="Times New Roman" w:hAnsi="Times New Roman"/>
          <w:sz w:val="22"/>
          <w:szCs w:val="22"/>
        </w:rPr>
        <w:t xml:space="preserve"> Annual Meeting</w:t>
      </w:r>
      <w:r w:rsidRPr="0009582A">
        <w:rPr>
          <w:rFonts w:ascii="Times New Roman" w:hAnsi="Times New Roman"/>
          <w:sz w:val="22"/>
          <w:szCs w:val="22"/>
        </w:rPr>
        <w:t xml:space="preserve">, Chicago, IL. </w:t>
      </w:r>
    </w:p>
    <w:p w14:paraId="5D3C8261" w14:textId="75CF4E6D" w:rsidR="00A003E3" w:rsidRPr="0009582A" w:rsidRDefault="00A003E3" w:rsidP="00EC2F1F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450" w:hanging="374"/>
        <w:rPr>
          <w:rFonts w:ascii="Times New Roman" w:hAnsi="Times New Roman"/>
          <w:sz w:val="22"/>
          <w:szCs w:val="22"/>
        </w:rPr>
      </w:pPr>
      <w:r w:rsidRPr="00185777">
        <w:rPr>
          <w:rFonts w:ascii="Times New Roman" w:hAnsi="Times New Roman"/>
          <w:sz w:val="22"/>
          <w:szCs w:val="22"/>
        </w:rPr>
        <w:lastRenderedPageBreak/>
        <w:t xml:space="preserve">Clark, L. M. [Levitan, L. C.],  Mirabile , R. R., &amp; Visser, P. S. (2004, January). Social network composition and attitude strength. Poster presented at the </w:t>
      </w:r>
      <w:r w:rsidR="00CD55CE">
        <w:rPr>
          <w:rFonts w:ascii="Times New Roman" w:hAnsi="Times New Roman"/>
          <w:sz w:val="22"/>
          <w:szCs w:val="22"/>
        </w:rPr>
        <w:t>Society for Personality and Social Psychology</w:t>
      </w:r>
      <w:r w:rsidR="0009582A" w:rsidRPr="0009582A">
        <w:rPr>
          <w:rFonts w:ascii="Times New Roman" w:hAnsi="Times New Roman"/>
          <w:sz w:val="22"/>
          <w:szCs w:val="22"/>
        </w:rPr>
        <w:t xml:space="preserve"> Annual Meeting</w:t>
      </w:r>
      <w:r w:rsidRPr="0009582A">
        <w:rPr>
          <w:rFonts w:ascii="Times New Roman" w:hAnsi="Times New Roman"/>
          <w:sz w:val="22"/>
          <w:szCs w:val="22"/>
        </w:rPr>
        <w:t>, Austin, TX.</w:t>
      </w:r>
    </w:p>
    <w:p w14:paraId="75629D00" w14:textId="77777777" w:rsidR="00A003E3" w:rsidRPr="00185777" w:rsidRDefault="00A003E3" w:rsidP="00A003E3">
      <w:pPr>
        <w:tabs>
          <w:tab w:val="right" w:pos="9360"/>
        </w:tabs>
        <w:ind w:left="748" w:hanging="374"/>
        <w:rPr>
          <w:smallCaps/>
          <w:sz w:val="22"/>
          <w:szCs w:val="22"/>
        </w:rPr>
      </w:pPr>
    </w:p>
    <w:p w14:paraId="632DFA11" w14:textId="77777777" w:rsidR="00A003E3" w:rsidRPr="00311C8A" w:rsidRDefault="00706358" w:rsidP="00F713FC">
      <w:pPr>
        <w:pStyle w:val="Heading3"/>
        <w:tabs>
          <w:tab w:val="clear" w:pos="2618"/>
          <w:tab w:val="clear" w:pos="7106"/>
          <w:tab w:val="right" w:pos="9360"/>
        </w:tabs>
        <w:spacing w:line="360" w:lineRule="auto"/>
      </w:pPr>
      <w:r>
        <w:t xml:space="preserve">PreDoctoral </w:t>
      </w:r>
      <w:r w:rsidR="00A003E3" w:rsidRPr="00EB1B6F">
        <w:t>Research Experience</w:t>
      </w:r>
    </w:p>
    <w:p w14:paraId="75DF3BC2" w14:textId="77777777" w:rsidR="00A003E3" w:rsidRDefault="00A003E3" w:rsidP="00F713FC">
      <w:pPr>
        <w:tabs>
          <w:tab w:val="left" w:pos="374"/>
          <w:tab w:val="right" w:pos="9360"/>
        </w:tabs>
        <w:ind w:left="374" w:hanging="374"/>
        <w:rPr>
          <w:color w:val="000000"/>
          <w:sz w:val="22"/>
        </w:rPr>
      </w:pPr>
      <w:r>
        <w:rPr>
          <w:color w:val="000000"/>
          <w:sz w:val="22"/>
        </w:rPr>
        <w:t xml:space="preserve">Graduate Research Assistant, University of Chicago, </w:t>
      </w:r>
      <w:r>
        <w:rPr>
          <w:color w:val="000000"/>
          <w:sz w:val="22"/>
        </w:rPr>
        <w:tab/>
        <w:t xml:space="preserve">September 2002 – July 2007 </w:t>
      </w:r>
    </w:p>
    <w:p w14:paraId="10047CA9" w14:textId="77777777" w:rsidR="00A003E3" w:rsidRPr="00311C8A" w:rsidRDefault="00A003E3" w:rsidP="00C12B28">
      <w:pPr>
        <w:tabs>
          <w:tab w:val="left" w:pos="374"/>
          <w:tab w:val="left" w:pos="4035"/>
        </w:tabs>
        <w:spacing w:line="360" w:lineRule="auto"/>
        <w:ind w:left="374" w:hanging="374"/>
        <w:rPr>
          <w:color w:val="000000"/>
          <w:sz w:val="22"/>
        </w:rPr>
      </w:pPr>
      <w:r>
        <w:rPr>
          <w:color w:val="000000"/>
          <w:sz w:val="22"/>
        </w:rPr>
        <w:tab/>
        <w:t>Supervisor:  Penny S. Visser, Ph.D.</w:t>
      </w:r>
      <w:r w:rsidR="00F713FC">
        <w:rPr>
          <w:color w:val="000000"/>
          <w:sz w:val="22"/>
        </w:rPr>
        <w:tab/>
      </w:r>
    </w:p>
    <w:p w14:paraId="172F2A8D" w14:textId="77777777" w:rsidR="00A003E3" w:rsidRDefault="00A003E3" w:rsidP="00F713FC">
      <w:pPr>
        <w:tabs>
          <w:tab w:val="left" w:pos="374"/>
          <w:tab w:val="right" w:pos="9360"/>
        </w:tabs>
        <w:ind w:left="374" w:hanging="374"/>
        <w:rPr>
          <w:sz w:val="22"/>
        </w:rPr>
      </w:pPr>
      <w:r>
        <w:rPr>
          <w:sz w:val="22"/>
        </w:rPr>
        <w:t>Research Associate, University of Pittsburgh Medical Center</w:t>
      </w:r>
      <w:r>
        <w:rPr>
          <w:sz w:val="22"/>
        </w:rPr>
        <w:tab/>
        <w:t>August 2001 – July 2002</w:t>
      </w:r>
    </w:p>
    <w:p w14:paraId="07801DD2" w14:textId="77777777" w:rsidR="00A003E3" w:rsidRDefault="00A003E3" w:rsidP="00C12B28">
      <w:pPr>
        <w:tabs>
          <w:tab w:val="left" w:pos="374"/>
          <w:tab w:val="right" w:pos="9360"/>
        </w:tabs>
        <w:spacing w:line="360" w:lineRule="auto"/>
        <w:ind w:left="374" w:hanging="374"/>
        <w:rPr>
          <w:sz w:val="22"/>
        </w:rPr>
      </w:pPr>
      <w:r>
        <w:rPr>
          <w:sz w:val="22"/>
        </w:rPr>
        <w:tab/>
        <w:t>Supervisor:  Kenneth A. Perkins, Ph.D.</w:t>
      </w:r>
    </w:p>
    <w:p w14:paraId="5904B669" w14:textId="77777777" w:rsidR="00A003E3" w:rsidRDefault="00A003E3" w:rsidP="00F713FC">
      <w:pPr>
        <w:tabs>
          <w:tab w:val="left" w:pos="374"/>
          <w:tab w:val="right" w:pos="9360"/>
        </w:tabs>
        <w:rPr>
          <w:sz w:val="22"/>
        </w:rPr>
      </w:pPr>
      <w:r>
        <w:rPr>
          <w:sz w:val="22"/>
        </w:rPr>
        <w:t>Undergraduate Research Assistant, Carnegie Mellon University</w:t>
      </w:r>
      <w:r>
        <w:rPr>
          <w:sz w:val="22"/>
        </w:rPr>
        <w:tab/>
        <w:t>March - May 1999</w:t>
      </w:r>
    </w:p>
    <w:p w14:paraId="24D6D208" w14:textId="77777777" w:rsidR="00A003E3" w:rsidRDefault="00A003E3" w:rsidP="00F713FC">
      <w:pPr>
        <w:tabs>
          <w:tab w:val="left" w:pos="374"/>
          <w:tab w:val="right" w:pos="9360"/>
        </w:tabs>
        <w:rPr>
          <w:sz w:val="22"/>
        </w:rPr>
      </w:pPr>
      <w:r>
        <w:rPr>
          <w:sz w:val="22"/>
        </w:rPr>
        <w:tab/>
        <w:t>Supervisor: Martha Alibali, Ph.D.</w:t>
      </w:r>
    </w:p>
    <w:p w14:paraId="6044485B" w14:textId="77777777" w:rsidR="00A003E3" w:rsidRDefault="00A003E3" w:rsidP="0004763C">
      <w:pPr>
        <w:tabs>
          <w:tab w:val="right" w:pos="9360"/>
        </w:tabs>
        <w:ind w:left="90"/>
        <w:rPr>
          <w:sz w:val="22"/>
        </w:rPr>
      </w:pPr>
    </w:p>
    <w:p w14:paraId="3698C7E4" w14:textId="77777777" w:rsidR="00A003E3" w:rsidRPr="00F713FC" w:rsidRDefault="00A003E3" w:rsidP="00F713FC">
      <w:pPr>
        <w:pStyle w:val="Heading3"/>
        <w:tabs>
          <w:tab w:val="clear" w:pos="2618"/>
          <w:tab w:val="clear" w:pos="7106"/>
          <w:tab w:val="right" w:pos="9360"/>
        </w:tabs>
        <w:spacing w:line="360" w:lineRule="auto"/>
      </w:pPr>
      <w:r w:rsidRPr="00386DC0">
        <w:t>Dissertation Committee and Mentorship Activity</w:t>
      </w:r>
    </w:p>
    <w:p w14:paraId="1358E5BF" w14:textId="77777777" w:rsidR="008D66F5" w:rsidRDefault="008D66F5" w:rsidP="008D66F5">
      <w:pPr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Graduate Student Dissertation Committees, Stony Brook University</w:t>
      </w:r>
    </w:p>
    <w:p w14:paraId="5472855C" w14:textId="77777777" w:rsidR="008D66F5" w:rsidRDefault="008D66F5" w:rsidP="008D66F5">
      <w:pPr>
        <w:tabs>
          <w:tab w:val="left" w:pos="450"/>
          <w:tab w:val="right" w:pos="9360"/>
        </w:tabs>
        <w:spacing w:before="120" w:line="276" w:lineRule="auto"/>
        <w:ind w:left="450" w:right="14" w:hanging="374"/>
      </w:pPr>
      <w:r>
        <w:rPr>
          <w:sz w:val="22"/>
          <w:szCs w:val="22"/>
        </w:rPr>
        <w:t>Sheri Clark (Psychology)</w:t>
      </w:r>
      <w:r>
        <w:rPr>
          <w:sz w:val="22"/>
          <w:szCs w:val="22"/>
        </w:rPr>
        <w:tab/>
        <w:t>2009-2013</w:t>
      </w:r>
      <w:r>
        <w:tab/>
      </w:r>
      <w:r>
        <w:tab/>
      </w:r>
    </w:p>
    <w:p w14:paraId="4873045F" w14:textId="77777777" w:rsidR="008D66F5" w:rsidRDefault="008D66F5" w:rsidP="008D66F5">
      <w:pPr>
        <w:tabs>
          <w:tab w:val="left" w:pos="450"/>
          <w:tab w:val="right" w:pos="9360"/>
        </w:tabs>
        <w:spacing w:line="276" w:lineRule="auto"/>
        <w:ind w:left="446" w:right="14" w:hanging="374"/>
        <w:rPr>
          <w:sz w:val="22"/>
          <w:szCs w:val="22"/>
        </w:rPr>
      </w:pPr>
      <w:r>
        <w:rPr>
          <w:sz w:val="22"/>
          <w:szCs w:val="22"/>
        </w:rPr>
        <w:t>Mathew Harris (Political Science)</w:t>
      </w:r>
      <w:r>
        <w:rPr>
          <w:sz w:val="22"/>
          <w:szCs w:val="22"/>
        </w:rPr>
        <w:tab/>
        <w:t>2013</w:t>
      </w:r>
    </w:p>
    <w:p w14:paraId="7F7B8434" w14:textId="77777777" w:rsidR="008D66F5" w:rsidRDefault="008D66F5" w:rsidP="008D66F5">
      <w:pPr>
        <w:tabs>
          <w:tab w:val="left" w:pos="450"/>
          <w:tab w:val="right" w:pos="9360"/>
        </w:tabs>
        <w:spacing w:line="276" w:lineRule="auto"/>
        <w:ind w:left="446" w:right="14" w:hanging="374"/>
        <w:rPr>
          <w:sz w:val="22"/>
          <w:szCs w:val="22"/>
        </w:rPr>
      </w:pPr>
      <w:r>
        <w:rPr>
          <w:sz w:val="22"/>
          <w:szCs w:val="22"/>
        </w:rPr>
        <w:t>Angel Gonzalez (Psychology)</w:t>
      </w:r>
      <w:r>
        <w:rPr>
          <w:sz w:val="22"/>
          <w:szCs w:val="22"/>
        </w:rPr>
        <w:tab/>
        <w:t>2011-2012</w:t>
      </w:r>
    </w:p>
    <w:p w14:paraId="408BBAF9" w14:textId="77777777" w:rsidR="008D66F5" w:rsidRDefault="008D66F5" w:rsidP="008D66F5">
      <w:pPr>
        <w:tabs>
          <w:tab w:val="left" w:pos="450"/>
          <w:tab w:val="right" w:pos="9360"/>
        </w:tabs>
        <w:spacing w:line="276" w:lineRule="auto"/>
        <w:ind w:left="446" w:right="14" w:hanging="374"/>
      </w:pPr>
      <w:r>
        <w:rPr>
          <w:sz w:val="22"/>
          <w:szCs w:val="22"/>
        </w:rPr>
        <w:t>Lisa Rosenthal (Psychology)</w:t>
      </w:r>
      <w:r>
        <w:rPr>
          <w:sz w:val="22"/>
          <w:szCs w:val="22"/>
        </w:rPr>
        <w:tab/>
        <w:t>2009-2011</w:t>
      </w:r>
      <w:r>
        <w:tab/>
      </w:r>
      <w:r>
        <w:tab/>
      </w:r>
    </w:p>
    <w:p w14:paraId="4B90B481" w14:textId="77777777" w:rsidR="008D66F5" w:rsidRDefault="008D66F5" w:rsidP="008D66F5">
      <w:pPr>
        <w:tabs>
          <w:tab w:val="left" w:pos="450"/>
          <w:tab w:val="right" w:pos="9360"/>
        </w:tabs>
        <w:spacing w:line="276" w:lineRule="auto"/>
        <w:ind w:left="446" w:right="14" w:hanging="374"/>
      </w:pPr>
      <w:r>
        <w:rPr>
          <w:sz w:val="22"/>
          <w:szCs w:val="22"/>
        </w:rPr>
        <w:t>Kristin Davies (Psychology)</w:t>
      </w:r>
      <w:r>
        <w:rPr>
          <w:sz w:val="22"/>
          <w:szCs w:val="22"/>
        </w:rPr>
        <w:tab/>
        <w:t>2008-2009</w:t>
      </w:r>
      <w:r>
        <w:tab/>
      </w:r>
      <w:r>
        <w:tab/>
      </w:r>
    </w:p>
    <w:p w14:paraId="09698EBC" w14:textId="77777777" w:rsidR="008D66F5" w:rsidRPr="00F713FC" w:rsidRDefault="008D66F5" w:rsidP="008D66F5">
      <w:pPr>
        <w:tabs>
          <w:tab w:val="right" w:pos="9360"/>
        </w:tabs>
        <w:ind w:left="748" w:right="14" w:hanging="374"/>
        <w:rPr>
          <w:sz w:val="18"/>
          <w:szCs w:val="18"/>
        </w:rPr>
      </w:pPr>
    </w:p>
    <w:p w14:paraId="31957BEB" w14:textId="77777777" w:rsidR="008D66F5" w:rsidRDefault="008D66F5" w:rsidP="008D66F5">
      <w:pPr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Graduate Student Teaching Mentees, Stony Brook University</w:t>
      </w:r>
    </w:p>
    <w:p w14:paraId="4EBFB3FF" w14:textId="77777777" w:rsidR="008D66F5" w:rsidRDefault="008D66F5" w:rsidP="008D66F5">
      <w:pPr>
        <w:tabs>
          <w:tab w:val="right" w:pos="9360"/>
        </w:tabs>
        <w:spacing w:before="120" w:line="276" w:lineRule="auto"/>
        <w:ind w:left="450" w:right="14" w:hanging="374"/>
      </w:pPr>
      <w:r>
        <w:rPr>
          <w:sz w:val="22"/>
          <w:szCs w:val="22"/>
        </w:rPr>
        <w:t>David Perkins</w:t>
      </w:r>
      <w:r>
        <w:rPr>
          <w:sz w:val="22"/>
          <w:szCs w:val="22"/>
        </w:rPr>
        <w:tab/>
        <w:t>Fall 2009</w:t>
      </w:r>
      <w:r>
        <w:tab/>
      </w:r>
      <w:r>
        <w:tab/>
      </w:r>
    </w:p>
    <w:p w14:paraId="2B691E5F" w14:textId="77777777" w:rsidR="008D66F5" w:rsidRDefault="008D66F5" w:rsidP="008D66F5">
      <w:pPr>
        <w:tabs>
          <w:tab w:val="right" w:pos="9360"/>
        </w:tabs>
        <w:spacing w:line="276" w:lineRule="auto"/>
        <w:ind w:left="446" w:right="14" w:hanging="374"/>
      </w:pPr>
      <w:r>
        <w:rPr>
          <w:sz w:val="22"/>
          <w:szCs w:val="22"/>
        </w:rPr>
        <w:t>Kathleen Donovan</w:t>
      </w:r>
      <w:r>
        <w:rPr>
          <w:sz w:val="22"/>
          <w:szCs w:val="22"/>
        </w:rPr>
        <w:tab/>
        <w:t>Summer 2009</w:t>
      </w:r>
      <w:r>
        <w:tab/>
      </w:r>
      <w:r>
        <w:tab/>
      </w:r>
    </w:p>
    <w:p w14:paraId="7ABEE917" w14:textId="77777777" w:rsidR="008D66F5" w:rsidRDefault="008D66F5" w:rsidP="008D66F5">
      <w:pPr>
        <w:tabs>
          <w:tab w:val="right" w:pos="9360"/>
        </w:tabs>
        <w:spacing w:line="276" w:lineRule="auto"/>
        <w:ind w:left="446" w:right="14" w:hanging="374"/>
      </w:pPr>
      <w:r>
        <w:rPr>
          <w:sz w:val="22"/>
          <w:szCs w:val="22"/>
        </w:rPr>
        <w:t>Christopher Johnston</w:t>
      </w:r>
      <w:r>
        <w:rPr>
          <w:sz w:val="22"/>
          <w:szCs w:val="22"/>
        </w:rPr>
        <w:tab/>
        <w:t>Fall 2008</w:t>
      </w:r>
      <w:r>
        <w:tab/>
      </w:r>
      <w:r>
        <w:tab/>
      </w:r>
    </w:p>
    <w:p w14:paraId="09011B9C" w14:textId="77777777" w:rsidR="008D66F5" w:rsidRPr="00F713FC" w:rsidRDefault="008D66F5" w:rsidP="008D66F5">
      <w:pPr>
        <w:rPr>
          <w:smallCaps/>
          <w:sz w:val="18"/>
          <w:szCs w:val="18"/>
          <w:u w:val="single"/>
        </w:rPr>
      </w:pPr>
    </w:p>
    <w:p w14:paraId="0A8CD3B7" w14:textId="77777777" w:rsidR="008D66F5" w:rsidRDefault="008D66F5" w:rsidP="008D66F5">
      <w:pPr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Other Graduate Student Mentorship, Stony Brook University</w:t>
      </w:r>
    </w:p>
    <w:p w14:paraId="57A2D51E" w14:textId="77777777" w:rsidR="008D66F5" w:rsidRDefault="008D66F5" w:rsidP="008D66F5">
      <w:pPr>
        <w:tabs>
          <w:tab w:val="left" w:pos="450"/>
          <w:tab w:val="right" w:pos="9360"/>
        </w:tabs>
        <w:spacing w:before="80"/>
        <w:ind w:left="446" w:right="14" w:hanging="374"/>
        <w:rPr>
          <w:sz w:val="22"/>
          <w:szCs w:val="22"/>
        </w:rPr>
      </w:pPr>
      <w:r>
        <w:rPr>
          <w:sz w:val="22"/>
          <w:szCs w:val="22"/>
        </w:rPr>
        <w:t>Julie Wronski (student collaborator), Social Networks &amp; Political Engagement</w:t>
      </w:r>
      <w:r>
        <w:rPr>
          <w:sz w:val="22"/>
          <w:szCs w:val="22"/>
        </w:rPr>
        <w:tab/>
        <w:t>Spring 2009-Fall 2014</w:t>
      </w:r>
    </w:p>
    <w:p w14:paraId="1CD6BE3C" w14:textId="77777777" w:rsidR="008D66F5" w:rsidRDefault="008D66F5" w:rsidP="008D66F5">
      <w:pPr>
        <w:tabs>
          <w:tab w:val="left" w:pos="450"/>
          <w:tab w:val="right" w:pos="9360"/>
        </w:tabs>
        <w:spacing w:before="120"/>
        <w:ind w:left="450" w:right="14" w:hanging="374"/>
        <w:rPr>
          <w:sz w:val="22"/>
          <w:szCs w:val="22"/>
        </w:rPr>
      </w:pPr>
      <w:r>
        <w:rPr>
          <w:sz w:val="22"/>
          <w:szCs w:val="22"/>
        </w:rPr>
        <w:t>Alexa Bankert (first year project mentor), Empathy &amp; Immigration Attitudes</w:t>
      </w:r>
      <w:r>
        <w:rPr>
          <w:sz w:val="22"/>
          <w:szCs w:val="22"/>
        </w:rPr>
        <w:tab/>
        <w:t>Fall 2011-Spring 2012</w:t>
      </w:r>
    </w:p>
    <w:p w14:paraId="754CD192" w14:textId="77777777" w:rsidR="008D66F5" w:rsidRDefault="008D66F5" w:rsidP="008D66F5">
      <w:pPr>
        <w:tabs>
          <w:tab w:val="left" w:pos="450"/>
          <w:tab w:val="right" w:pos="9360"/>
        </w:tabs>
        <w:spacing w:before="80"/>
        <w:ind w:left="446" w:right="14" w:hanging="374"/>
        <w:rPr>
          <w:sz w:val="22"/>
          <w:szCs w:val="22"/>
        </w:rPr>
      </w:pPr>
      <w:r>
        <w:rPr>
          <w:sz w:val="22"/>
          <w:szCs w:val="22"/>
        </w:rPr>
        <w:t xml:space="preserve">April Strickland student (collaborator), Personality &amp; Perception of Political Parties </w:t>
      </w:r>
      <w:r>
        <w:rPr>
          <w:sz w:val="22"/>
          <w:szCs w:val="22"/>
        </w:rPr>
        <w:tab/>
        <w:t>Fall 2010-Fall 2011</w:t>
      </w:r>
    </w:p>
    <w:p w14:paraId="1F10BCB6" w14:textId="77777777" w:rsidR="008D66F5" w:rsidRDefault="008D66F5" w:rsidP="008D66F5">
      <w:pPr>
        <w:tabs>
          <w:tab w:val="left" w:pos="450"/>
          <w:tab w:val="right" w:pos="9360"/>
        </w:tabs>
        <w:spacing w:before="80"/>
        <w:ind w:left="446" w:right="14" w:hanging="374"/>
        <w:rPr>
          <w:sz w:val="22"/>
          <w:szCs w:val="22"/>
        </w:rPr>
      </w:pPr>
      <w:r>
        <w:rPr>
          <w:sz w:val="22"/>
          <w:szCs w:val="22"/>
        </w:rPr>
        <w:t>Matthew Harris (first year project mentor), Candidate Characteristics &amp; Accounts</w:t>
      </w:r>
      <w:r>
        <w:rPr>
          <w:sz w:val="22"/>
          <w:szCs w:val="22"/>
        </w:rPr>
        <w:tab/>
        <w:t>Fall 2010-Fall 2011</w:t>
      </w:r>
    </w:p>
    <w:p w14:paraId="60245088" w14:textId="77777777" w:rsidR="008D66F5" w:rsidRDefault="008D66F5" w:rsidP="008D66F5">
      <w:pPr>
        <w:tabs>
          <w:tab w:val="left" w:pos="450"/>
          <w:tab w:val="right" w:pos="9360"/>
        </w:tabs>
        <w:spacing w:before="80"/>
        <w:ind w:left="446" w:right="14" w:hanging="374"/>
      </w:pPr>
      <w:r>
        <w:rPr>
          <w:sz w:val="22"/>
          <w:szCs w:val="22"/>
        </w:rPr>
        <w:t>Bradley Verhulst (student collaborator), Conformity &amp; Politics</w:t>
      </w:r>
      <w:r>
        <w:rPr>
          <w:sz w:val="22"/>
          <w:szCs w:val="22"/>
        </w:rPr>
        <w:tab/>
        <w:t>Spring 2008-present</w:t>
      </w:r>
      <w:r>
        <w:tab/>
      </w:r>
      <w:r>
        <w:tab/>
      </w:r>
    </w:p>
    <w:p w14:paraId="6C325702" w14:textId="77777777" w:rsidR="008D66F5" w:rsidRDefault="008D66F5" w:rsidP="008D66F5">
      <w:pPr>
        <w:tabs>
          <w:tab w:val="left" w:pos="450"/>
          <w:tab w:val="right" w:pos="9360"/>
        </w:tabs>
        <w:spacing w:before="80"/>
        <w:ind w:left="446" w:right="14" w:hanging="374"/>
      </w:pPr>
      <w:r>
        <w:rPr>
          <w:sz w:val="22"/>
          <w:szCs w:val="22"/>
        </w:rPr>
        <w:t>Pazit Ben-Nun-Bloom (student collaborator), Morality &amp; Social Influence</w:t>
      </w:r>
      <w:r>
        <w:rPr>
          <w:sz w:val="22"/>
          <w:szCs w:val="22"/>
        </w:rPr>
        <w:tab/>
        <w:t>Fall 2007-Summer 2010</w:t>
      </w:r>
      <w:r>
        <w:tab/>
      </w:r>
      <w:r>
        <w:tab/>
      </w:r>
    </w:p>
    <w:p w14:paraId="6240CD41" w14:textId="77777777" w:rsidR="008D66F5" w:rsidRDefault="008D66F5" w:rsidP="008D66F5">
      <w:pPr>
        <w:tabs>
          <w:tab w:val="left" w:pos="450"/>
          <w:tab w:val="right" w:pos="9360"/>
        </w:tabs>
        <w:spacing w:before="120"/>
        <w:ind w:left="450" w:right="14" w:hanging="374"/>
        <w:rPr>
          <w:sz w:val="22"/>
          <w:szCs w:val="22"/>
        </w:rPr>
      </w:pPr>
      <w:r>
        <w:rPr>
          <w:sz w:val="22"/>
          <w:szCs w:val="22"/>
        </w:rPr>
        <w:t>Jeffrey Mosenkis, (student at University of Chicago, informal mentorship)</w:t>
      </w:r>
      <w:r>
        <w:rPr>
          <w:sz w:val="22"/>
          <w:szCs w:val="22"/>
        </w:rPr>
        <w:tab/>
        <w:t>Fall 2007-Fall 2010</w:t>
      </w:r>
    </w:p>
    <w:p w14:paraId="6B0F153F" w14:textId="77777777" w:rsidR="008D66F5" w:rsidRDefault="008D66F5" w:rsidP="008D66F5">
      <w:pPr>
        <w:tabs>
          <w:tab w:val="right" w:pos="9360"/>
        </w:tabs>
        <w:ind w:left="748" w:right="14" w:hanging="374"/>
      </w:pPr>
      <w:r>
        <w:rPr>
          <w:sz w:val="22"/>
          <w:szCs w:val="22"/>
        </w:rPr>
        <w:t>Bamboo Ceiling, Prejudice, and Asian Identity</w:t>
      </w:r>
      <w:r>
        <w:tab/>
      </w:r>
      <w:r>
        <w:tab/>
      </w:r>
    </w:p>
    <w:p w14:paraId="3CAEFB89" w14:textId="77777777" w:rsidR="008D66F5" w:rsidRDefault="008D66F5" w:rsidP="00935944">
      <w:pPr>
        <w:rPr>
          <w:smallCaps/>
          <w:sz w:val="22"/>
          <w:u w:val="single"/>
        </w:rPr>
      </w:pPr>
    </w:p>
    <w:p w14:paraId="046E800B" w14:textId="77777777" w:rsidR="00935944" w:rsidRPr="00642301" w:rsidRDefault="00935944" w:rsidP="00935944">
      <w:r>
        <w:rPr>
          <w:smallCaps/>
          <w:sz w:val="22"/>
          <w:u w:val="single"/>
        </w:rPr>
        <w:t>Undergraduate Senior Thesis Mentorship</w:t>
      </w:r>
    </w:p>
    <w:p w14:paraId="1E32C9BD" w14:textId="77777777" w:rsidR="00935944" w:rsidRDefault="00935944" w:rsidP="00935944">
      <w:pPr>
        <w:tabs>
          <w:tab w:val="left" w:pos="450"/>
          <w:tab w:val="right" w:pos="9360"/>
        </w:tabs>
        <w:spacing w:before="120"/>
        <w:ind w:left="450" w:right="14" w:hanging="37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Sean O’Shaughnessy, Stony Brook University, Authoritarianism and Perception of Crime,</w:t>
      </w:r>
    </w:p>
    <w:p w14:paraId="1D7223CA" w14:textId="77777777" w:rsidR="00935944" w:rsidRDefault="00935944" w:rsidP="00935944">
      <w:pPr>
        <w:tabs>
          <w:tab w:val="left" w:pos="450"/>
          <w:tab w:val="right" w:pos="9360"/>
        </w:tabs>
        <w:ind w:left="446" w:right="14" w:hanging="37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>*Awarded URECA research grant</w:t>
      </w:r>
      <w:r>
        <w:rPr>
          <w:color w:val="000000"/>
          <w:sz w:val="22"/>
          <w:szCs w:val="22"/>
        </w:rPr>
        <w:tab/>
        <w:t>Spring 2012-Spring 2013</w:t>
      </w:r>
    </w:p>
    <w:p w14:paraId="3ED3C4D7" w14:textId="77777777" w:rsidR="00935944" w:rsidRDefault="00935944" w:rsidP="00935944">
      <w:pPr>
        <w:tabs>
          <w:tab w:val="left" w:pos="450"/>
          <w:tab w:val="right" w:pos="9360"/>
        </w:tabs>
        <w:spacing w:before="120"/>
        <w:ind w:left="450" w:right="14" w:hanging="374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Jessica Golden, Stony Brook University, Media &amp; Immigration Attitudes</w:t>
      </w:r>
      <w:r>
        <w:rPr>
          <w:color w:val="000000"/>
          <w:sz w:val="22"/>
          <w:szCs w:val="22"/>
        </w:rPr>
        <w:tab/>
        <w:t>Summer 2011-Spring 2012</w:t>
      </w:r>
    </w:p>
    <w:p w14:paraId="5D333862" w14:textId="77777777" w:rsidR="00935944" w:rsidRDefault="00935944" w:rsidP="00935944">
      <w:pPr>
        <w:tabs>
          <w:tab w:val="left" w:pos="450"/>
          <w:tab w:val="right" w:pos="9360"/>
        </w:tabs>
        <w:spacing w:before="120"/>
        <w:ind w:left="450" w:right="14" w:hanging="374"/>
        <w:rPr>
          <w:sz w:val="22"/>
          <w:szCs w:val="22"/>
        </w:rPr>
      </w:pPr>
      <w:r>
        <w:rPr>
          <w:sz w:val="22"/>
          <w:szCs w:val="22"/>
        </w:rPr>
        <w:t>Jasmine Kwong, University of Chicago, Proximal Social Networks</w:t>
      </w:r>
      <w:r>
        <w:rPr>
          <w:sz w:val="22"/>
          <w:szCs w:val="22"/>
        </w:rPr>
        <w:tab/>
        <w:t>Summer 2006 - Spring 2007</w:t>
      </w:r>
    </w:p>
    <w:p w14:paraId="5000AB54" w14:textId="77777777" w:rsidR="00935944" w:rsidRPr="00F713FC" w:rsidRDefault="00935944" w:rsidP="00935944">
      <w:pPr>
        <w:tabs>
          <w:tab w:val="right" w:pos="9360"/>
        </w:tabs>
        <w:ind w:left="748" w:right="14" w:hanging="374"/>
        <w:rPr>
          <w:color w:val="000000"/>
          <w:sz w:val="18"/>
          <w:szCs w:val="18"/>
        </w:rPr>
      </w:pPr>
    </w:p>
    <w:p w14:paraId="27740437" w14:textId="77777777" w:rsidR="00656A9C" w:rsidRDefault="00656A9C" w:rsidP="00935944">
      <w:pPr>
        <w:rPr>
          <w:smallCaps/>
          <w:sz w:val="22"/>
          <w:u w:val="single"/>
        </w:rPr>
      </w:pPr>
    </w:p>
    <w:p w14:paraId="28D266CF" w14:textId="77777777" w:rsidR="00656A9C" w:rsidRDefault="00656A9C" w:rsidP="00935944">
      <w:pPr>
        <w:rPr>
          <w:smallCaps/>
          <w:sz w:val="22"/>
          <w:u w:val="single"/>
        </w:rPr>
      </w:pPr>
    </w:p>
    <w:p w14:paraId="53DEDAAF" w14:textId="3B92A6A7" w:rsidR="00935944" w:rsidRDefault="00935944" w:rsidP="00656A9C">
      <w:pPr>
        <w:rPr>
          <w:smallCaps/>
          <w:sz w:val="22"/>
          <w:u w:val="single"/>
        </w:rPr>
      </w:pPr>
      <w:r>
        <w:rPr>
          <w:smallCaps/>
          <w:sz w:val="22"/>
          <w:u w:val="single"/>
        </w:rPr>
        <w:lastRenderedPageBreak/>
        <w:t>Undergraduate Research Mentorship, Shepherd University</w:t>
      </w:r>
    </w:p>
    <w:p w14:paraId="04102A2A" w14:textId="2B5523D2" w:rsidR="00935944" w:rsidRDefault="00935944" w:rsidP="00935944">
      <w:pPr>
        <w:ind w:left="360"/>
        <w:rPr>
          <w:sz w:val="22"/>
        </w:rPr>
      </w:pPr>
      <w:r w:rsidRPr="00935944">
        <w:rPr>
          <w:sz w:val="22"/>
        </w:rPr>
        <w:t>Description: Guide students through</w:t>
      </w:r>
      <w:r w:rsidR="00682A25">
        <w:rPr>
          <w:sz w:val="22"/>
        </w:rPr>
        <w:t xml:space="preserve"> </w:t>
      </w:r>
      <w:r w:rsidR="00CD55CE">
        <w:rPr>
          <w:sz w:val="22"/>
        </w:rPr>
        <w:t xml:space="preserve">conducting </w:t>
      </w:r>
      <w:r w:rsidR="00682A25">
        <w:rPr>
          <w:sz w:val="22"/>
        </w:rPr>
        <w:t>a</w:t>
      </w:r>
      <w:r w:rsidRPr="00935944">
        <w:rPr>
          <w:sz w:val="22"/>
        </w:rPr>
        <w:t xml:space="preserve"> research</w:t>
      </w:r>
      <w:r w:rsidR="00682A25">
        <w:rPr>
          <w:sz w:val="22"/>
        </w:rPr>
        <w:t xml:space="preserve"> project</w:t>
      </w:r>
      <w:r w:rsidRPr="00935944">
        <w:rPr>
          <w:sz w:val="22"/>
        </w:rPr>
        <w:t xml:space="preserve"> from hypothesis development and literature rev</w:t>
      </w:r>
      <w:r w:rsidR="00682A25">
        <w:rPr>
          <w:sz w:val="22"/>
        </w:rPr>
        <w:t>iew through study development, d</w:t>
      </w:r>
      <w:r w:rsidRPr="00935944">
        <w:rPr>
          <w:sz w:val="22"/>
        </w:rPr>
        <w:t xml:space="preserve">ata collection, analysis, and </w:t>
      </w:r>
      <w:r w:rsidR="00CD55CE">
        <w:rPr>
          <w:sz w:val="22"/>
        </w:rPr>
        <w:t>dissemination</w:t>
      </w:r>
    </w:p>
    <w:p w14:paraId="6668199E" w14:textId="109031B6" w:rsidR="00682A25" w:rsidRDefault="00682A25" w:rsidP="00682A25">
      <w:pPr>
        <w:tabs>
          <w:tab w:val="right" w:pos="9360"/>
        </w:tabs>
        <w:spacing w:before="120" w:line="276" w:lineRule="auto"/>
        <w:ind w:left="634"/>
        <w:rPr>
          <w:sz w:val="22"/>
        </w:rPr>
      </w:pPr>
      <w:r>
        <w:rPr>
          <w:sz w:val="22"/>
        </w:rPr>
        <w:t>Heather Jones</w:t>
      </w:r>
      <w:r>
        <w:rPr>
          <w:sz w:val="22"/>
        </w:rPr>
        <w:tab/>
        <w:t>2013-present</w:t>
      </w:r>
    </w:p>
    <w:p w14:paraId="5B32A439" w14:textId="0C925B00" w:rsidR="00682A25" w:rsidRDefault="00682A25" w:rsidP="00682A25">
      <w:pPr>
        <w:tabs>
          <w:tab w:val="right" w:pos="9360"/>
        </w:tabs>
        <w:spacing w:line="276" w:lineRule="auto"/>
        <w:ind w:left="630"/>
        <w:rPr>
          <w:sz w:val="22"/>
        </w:rPr>
      </w:pPr>
      <w:r>
        <w:rPr>
          <w:sz w:val="22"/>
        </w:rPr>
        <w:t>Erin Artz</w:t>
      </w:r>
      <w:r>
        <w:rPr>
          <w:sz w:val="22"/>
        </w:rPr>
        <w:tab/>
        <w:t>2013-2014</w:t>
      </w:r>
    </w:p>
    <w:p w14:paraId="40D2F699" w14:textId="1F8A5D20" w:rsidR="00682A25" w:rsidRDefault="00682A25" w:rsidP="00682A25">
      <w:pPr>
        <w:tabs>
          <w:tab w:val="right" w:pos="9360"/>
        </w:tabs>
        <w:spacing w:line="276" w:lineRule="auto"/>
        <w:ind w:left="630"/>
        <w:rPr>
          <w:sz w:val="22"/>
        </w:rPr>
      </w:pPr>
      <w:r>
        <w:rPr>
          <w:sz w:val="22"/>
        </w:rPr>
        <w:t>Alexis Crites</w:t>
      </w:r>
      <w:r>
        <w:rPr>
          <w:sz w:val="22"/>
        </w:rPr>
        <w:tab/>
        <w:t>2013-2014</w:t>
      </w:r>
    </w:p>
    <w:p w14:paraId="6D727656" w14:textId="77777777" w:rsidR="00682A25" w:rsidRDefault="00682A25" w:rsidP="00682A25">
      <w:pPr>
        <w:tabs>
          <w:tab w:val="right" w:pos="9360"/>
        </w:tabs>
        <w:ind w:left="360"/>
        <w:rPr>
          <w:sz w:val="22"/>
        </w:rPr>
      </w:pPr>
    </w:p>
    <w:p w14:paraId="0FDC817C" w14:textId="33C17837" w:rsidR="00935944" w:rsidRDefault="00935944" w:rsidP="00682A25">
      <w:pPr>
        <w:tabs>
          <w:tab w:val="right" w:pos="9360"/>
        </w:tabs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Undergraduate Research Assistants, Shepherd University</w:t>
      </w:r>
    </w:p>
    <w:p w14:paraId="15240D05" w14:textId="4C522DC2" w:rsidR="00682A25" w:rsidRDefault="00682A25" w:rsidP="00682A25">
      <w:pPr>
        <w:tabs>
          <w:tab w:val="right" w:pos="9360"/>
        </w:tabs>
        <w:ind w:left="360"/>
        <w:rPr>
          <w:sz w:val="22"/>
        </w:rPr>
      </w:pPr>
      <w:r w:rsidRPr="00935944">
        <w:rPr>
          <w:sz w:val="22"/>
        </w:rPr>
        <w:t xml:space="preserve">Description: </w:t>
      </w:r>
      <w:r w:rsidR="002C2C32">
        <w:rPr>
          <w:sz w:val="22"/>
        </w:rPr>
        <w:t>I</w:t>
      </w:r>
      <w:r>
        <w:rPr>
          <w:sz w:val="22"/>
        </w:rPr>
        <w:t>nclude</w:t>
      </w:r>
      <w:r w:rsidRPr="00935944">
        <w:rPr>
          <w:sz w:val="22"/>
        </w:rPr>
        <w:t xml:space="preserve"> students </w:t>
      </w:r>
      <w:r>
        <w:rPr>
          <w:sz w:val="22"/>
        </w:rPr>
        <w:t xml:space="preserve">in the research process </w:t>
      </w:r>
      <w:r w:rsidRPr="00935944">
        <w:rPr>
          <w:sz w:val="22"/>
        </w:rPr>
        <w:t xml:space="preserve">through </w:t>
      </w:r>
      <w:r>
        <w:rPr>
          <w:sz w:val="22"/>
        </w:rPr>
        <w:t xml:space="preserve">work on literature review, </w:t>
      </w:r>
      <w:r w:rsidRPr="00935944">
        <w:rPr>
          <w:sz w:val="22"/>
        </w:rPr>
        <w:t xml:space="preserve">study </w:t>
      </w:r>
      <w:r>
        <w:rPr>
          <w:sz w:val="22"/>
        </w:rPr>
        <w:t>design and implementation</w:t>
      </w:r>
      <w:r w:rsidRPr="00935944">
        <w:rPr>
          <w:sz w:val="22"/>
        </w:rPr>
        <w:t xml:space="preserve">, </w:t>
      </w:r>
      <w:r>
        <w:rPr>
          <w:sz w:val="22"/>
        </w:rPr>
        <w:t>and/or data analysis</w:t>
      </w:r>
    </w:p>
    <w:p w14:paraId="1A234BDA" w14:textId="3EEA09D2" w:rsidR="00682A25" w:rsidRDefault="00682A25" w:rsidP="00682A25">
      <w:pPr>
        <w:tabs>
          <w:tab w:val="right" w:pos="9360"/>
        </w:tabs>
        <w:spacing w:before="120"/>
        <w:ind w:left="634"/>
        <w:rPr>
          <w:sz w:val="22"/>
        </w:rPr>
      </w:pPr>
      <w:r>
        <w:rPr>
          <w:sz w:val="22"/>
        </w:rPr>
        <w:t>Cody Brindle</w:t>
      </w:r>
      <w:r>
        <w:rPr>
          <w:sz w:val="22"/>
        </w:rPr>
        <w:tab/>
        <w:t>2014-present</w:t>
      </w:r>
    </w:p>
    <w:p w14:paraId="7E602A67" w14:textId="1A7422FA" w:rsidR="002C2C32" w:rsidRPr="00935944" w:rsidRDefault="002C2C32" w:rsidP="002C2C32">
      <w:pPr>
        <w:tabs>
          <w:tab w:val="right" w:pos="9360"/>
        </w:tabs>
        <w:ind w:left="634"/>
        <w:rPr>
          <w:sz w:val="22"/>
        </w:rPr>
      </w:pPr>
      <w:r>
        <w:rPr>
          <w:sz w:val="22"/>
        </w:rPr>
        <w:t>Hannah Etter</w:t>
      </w:r>
      <w:r>
        <w:rPr>
          <w:sz w:val="22"/>
        </w:rPr>
        <w:tab/>
        <w:t>2015</w:t>
      </w:r>
    </w:p>
    <w:p w14:paraId="45DBC0CD" w14:textId="6D4F7634" w:rsidR="002C2C32" w:rsidRPr="00935944" w:rsidRDefault="002C2C32" w:rsidP="002C2C32">
      <w:pPr>
        <w:tabs>
          <w:tab w:val="right" w:pos="9360"/>
        </w:tabs>
        <w:ind w:left="634"/>
        <w:rPr>
          <w:sz w:val="22"/>
        </w:rPr>
      </w:pPr>
      <w:r>
        <w:rPr>
          <w:sz w:val="22"/>
        </w:rPr>
        <w:t>Kristen Gingery</w:t>
      </w:r>
      <w:r>
        <w:rPr>
          <w:sz w:val="22"/>
        </w:rPr>
        <w:tab/>
        <w:t>2015</w:t>
      </w:r>
    </w:p>
    <w:p w14:paraId="746E9BF8" w14:textId="776BA2C2" w:rsidR="002C2C32" w:rsidRPr="00935944" w:rsidRDefault="002C2C32" w:rsidP="002C2C32">
      <w:pPr>
        <w:tabs>
          <w:tab w:val="right" w:pos="9360"/>
        </w:tabs>
        <w:ind w:left="634"/>
        <w:rPr>
          <w:sz w:val="22"/>
        </w:rPr>
      </w:pPr>
      <w:r>
        <w:rPr>
          <w:sz w:val="22"/>
        </w:rPr>
        <w:t>Kaitlyn Hay</w:t>
      </w:r>
      <w:r>
        <w:rPr>
          <w:sz w:val="22"/>
        </w:rPr>
        <w:tab/>
        <w:t>2015</w:t>
      </w:r>
    </w:p>
    <w:p w14:paraId="1C769338" w14:textId="77777777" w:rsidR="002C2C32" w:rsidRPr="00935944" w:rsidRDefault="002C2C32" w:rsidP="002C2C32">
      <w:pPr>
        <w:tabs>
          <w:tab w:val="right" w:pos="9360"/>
        </w:tabs>
        <w:ind w:left="634"/>
        <w:rPr>
          <w:sz w:val="22"/>
        </w:rPr>
      </w:pPr>
      <w:r>
        <w:rPr>
          <w:sz w:val="22"/>
        </w:rPr>
        <w:t>Brandace Stone</w:t>
      </w:r>
      <w:r>
        <w:rPr>
          <w:sz w:val="22"/>
        </w:rPr>
        <w:tab/>
        <w:t>2015</w:t>
      </w:r>
    </w:p>
    <w:p w14:paraId="00F4FB50" w14:textId="7EC4EF9B" w:rsidR="00935944" w:rsidRDefault="00935944" w:rsidP="00935944">
      <w:pPr>
        <w:ind w:left="360"/>
        <w:rPr>
          <w:smallCaps/>
          <w:sz w:val="22"/>
          <w:u w:val="single"/>
        </w:rPr>
      </w:pPr>
    </w:p>
    <w:p w14:paraId="44B99426" w14:textId="77777777" w:rsidR="00935944" w:rsidRDefault="00935944" w:rsidP="00935944">
      <w:pPr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Undergraduate Research Assistants, Stony Brook University</w:t>
      </w:r>
    </w:p>
    <w:p w14:paraId="1E755F75" w14:textId="77777777" w:rsidR="00935944" w:rsidRPr="000F3159" w:rsidRDefault="00935944" w:rsidP="00935944">
      <w:pPr>
        <w:rPr>
          <w:sz w:val="12"/>
          <w:szCs w:val="12"/>
        </w:rPr>
      </w:pPr>
    </w:p>
    <w:tbl>
      <w:tblPr>
        <w:tblStyle w:val="TableGrid"/>
        <w:tblW w:w="0" w:type="auto"/>
        <w:tblInd w:w="1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2338"/>
        <w:gridCol w:w="2528"/>
        <w:gridCol w:w="452"/>
        <w:gridCol w:w="1896"/>
        <w:gridCol w:w="1644"/>
      </w:tblGrid>
      <w:tr w:rsidR="00935944" w:rsidRPr="00DE72E2" w14:paraId="44D13FF3" w14:textId="77777777" w:rsidTr="0061418E">
        <w:trPr>
          <w:trHeight w:val="294"/>
        </w:trPr>
        <w:tc>
          <w:tcPr>
            <w:tcW w:w="2338" w:type="dxa"/>
          </w:tcPr>
          <w:p w14:paraId="17DBC354" w14:textId="77777777" w:rsidR="00935944" w:rsidRPr="00DE72E2" w:rsidRDefault="00935944" w:rsidP="0061418E">
            <w:pPr>
              <w:rPr>
                <w:color w:val="000000"/>
                <w:sz w:val="22"/>
                <w:szCs w:val="22"/>
              </w:rPr>
            </w:pPr>
            <w:r w:rsidRPr="00DE72E2">
              <w:rPr>
                <w:color w:val="000000"/>
                <w:sz w:val="22"/>
                <w:szCs w:val="22"/>
              </w:rPr>
              <w:t>Mark Lombardi</w:t>
            </w:r>
          </w:p>
        </w:tc>
        <w:tc>
          <w:tcPr>
            <w:tcW w:w="2528" w:type="dxa"/>
          </w:tcPr>
          <w:p w14:paraId="64E12D5A" w14:textId="77777777" w:rsidR="00935944" w:rsidRPr="003845F4" w:rsidRDefault="00935944" w:rsidP="0061418E">
            <w:pPr>
              <w:jc w:val="right"/>
              <w:rPr>
                <w:color w:val="000000"/>
                <w:sz w:val="22"/>
                <w:szCs w:val="22"/>
              </w:rPr>
            </w:pPr>
            <w:r w:rsidRPr="003845F4">
              <w:rPr>
                <w:color w:val="000000"/>
                <w:sz w:val="22"/>
                <w:szCs w:val="22"/>
              </w:rPr>
              <w:t>Spring 2011</w:t>
            </w:r>
          </w:p>
        </w:tc>
        <w:tc>
          <w:tcPr>
            <w:tcW w:w="452" w:type="dxa"/>
          </w:tcPr>
          <w:p w14:paraId="2D95CC9C" w14:textId="77777777" w:rsidR="00935944" w:rsidRPr="00DE72E2" w:rsidRDefault="00935944" w:rsidP="0061418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6" w:type="dxa"/>
          </w:tcPr>
          <w:p w14:paraId="66D73A43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color w:val="000000"/>
                <w:sz w:val="22"/>
                <w:szCs w:val="22"/>
              </w:rPr>
              <w:t>Angelo Monforte</w:t>
            </w:r>
          </w:p>
        </w:tc>
        <w:tc>
          <w:tcPr>
            <w:tcW w:w="1644" w:type="dxa"/>
          </w:tcPr>
          <w:p w14:paraId="69E30204" w14:textId="77777777" w:rsidR="00935944" w:rsidRPr="00DE72E2" w:rsidRDefault="00935944" w:rsidP="0061418E">
            <w:pPr>
              <w:jc w:val="right"/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Spring 2009</w:t>
            </w:r>
          </w:p>
        </w:tc>
      </w:tr>
      <w:tr w:rsidR="00935944" w:rsidRPr="00DE72E2" w14:paraId="5C334B07" w14:textId="77777777" w:rsidTr="0061418E">
        <w:trPr>
          <w:trHeight w:val="294"/>
        </w:trPr>
        <w:tc>
          <w:tcPr>
            <w:tcW w:w="2338" w:type="dxa"/>
          </w:tcPr>
          <w:p w14:paraId="2A8F27B8" w14:textId="77777777" w:rsidR="00935944" w:rsidRPr="00DE72E2" w:rsidRDefault="00935944" w:rsidP="0061418E">
            <w:pPr>
              <w:rPr>
                <w:color w:val="000000"/>
                <w:sz w:val="22"/>
                <w:szCs w:val="22"/>
              </w:rPr>
            </w:pPr>
            <w:r w:rsidRPr="00DE72E2">
              <w:rPr>
                <w:color w:val="000000"/>
                <w:sz w:val="22"/>
                <w:szCs w:val="22"/>
              </w:rPr>
              <w:t>Reema Sultan</w:t>
            </w:r>
          </w:p>
        </w:tc>
        <w:tc>
          <w:tcPr>
            <w:tcW w:w="2528" w:type="dxa"/>
          </w:tcPr>
          <w:p w14:paraId="50F37A89" w14:textId="77777777" w:rsidR="00935944" w:rsidRPr="003845F4" w:rsidRDefault="00935944" w:rsidP="0061418E">
            <w:pPr>
              <w:jc w:val="right"/>
              <w:rPr>
                <w:color w:val="000000"/>
                <w:sz w:val="22"/>
                <w:szCs w:val="22"/>
              </w:rPr>
            </w:pPr>
            <w:r w:rsidRPr="003845F4">
              <w:rPr>
                <w:color w:val="000000"/>
                <w:sz w:val="22"/>
                <w:szCs w:val="22"/>
              </w:rPr>
              <w:t>Fall 2010</w:t>
            </w:r>
          </w:p>
        </w:tc>
        <w:tc>
          <w:tcPr>
            <w:tcW w:w="452" w:type="dxa"/>
          </w:tcPr>
          <w:p w14:paraId="27B0B88E" w14:textId="77777777" w:rsidR="00935944" w:rsidRPr="00DE72E2" w:rsidRDefault="00935944" w:rsidP="0061418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6" w:type="dxa"/>
          </w:tcPr>
          <w:p w14:paraId="41A4F0CF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color w:val="000000"/>
                <w:sz w:val="22"/>
                <w:szCs w:val="22"/>
              </w:rPr>
              <w:t>James O'Donnell</w:t>
            </w:r>
          </w:p>
        </w:tc>
        <w:tc>
          <w:tcPr>
            <w:tcW w:w="1644" w:type="dxa"/>
          </w:tcPr>
          <w:p w14:paraId="6FB70B24" w14:textId="77777777" w:rsidR="00935944" w:rsidRPr="00DE72E2" w:rsidRDefault="00935944" w:rsidP="0061418E">
            <w:pPr>
              <w:jc w:val="right"/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Spring 2009</w:t>
            </w:r>
          </w:p>
        </w:tc>
      </w:tr>
      <w:tr w:rsidR="00935944" w:rsidRPr="00DE72E2" w14:paraId="7235E509" w14:textId="77777777" w:rsidTr="0061418E">
        <w:trPr>
          <w:trHeight w:val="294"/>
        </w:trPr>
        <w:tc>
          <w:tcPr>
            <w:tcW w:w="2338" w:type="dxa"/>
          </w:tcPr>
          <w:p w14:paraId="36D23B90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color w:val="000000"/>
                <w:sz w:val="22"/>
                <w:szCs w:val="22"/>
              </w:rPr>
              <w:t>Jordan Cushner</w:t>
            </w:r>
          </w:p>
        </w:tc>
        <w:tc>
          <w:tcPr>
            <w:tcW w:w="2528" w:type="dxa"/>
          </w:tcPr>
          <w:p w14:paraId="3A43CBFE" w14:textId="77777777" w:rsidR="00935944" w:rsidRPr="003845F4" w:rsidRDefault="00935944" w:rsidP="0061418E">
            <w:pPr>
              <w:jc w:val="right"/>
              <w:rPr>
                <w:sz w:val="22"/>
                <w:szCs w:val="22"/>
              </w:rPr>
            </w:pPr>
            <w:r w:rsidRPr="003845F4">
              <w:rPr>
                <w:sz w:val="22"/>
                <w:szCs w:val="22"/>
              </w:rPr>
              <w:t>Spring 2009-Spring 2010</w:t>
            </w:r>
          </w:p>
        </w:tc>
        <w:tc>
          <w:tcPr>
            <w:tcW w:w="452" w:type="dxa"/>
          </w:tcPr>
          <w:p w14:paraId="55F5B074" w14:textId="77777777" w:rsidR="00935944" w:rsidRPr="00DE72E2" w:rsidRDefault="00935944" w:rsidP="0061418E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96" w:type="dxa"/>
          </w:tcPr>
          <w:p w14:paraId="4D7F4288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color w:val="000000"/>
                <w:sz w:val="22"/>
                <w:szCs w:val="22"/>
              </w:rPr>
              <w:t>Natalie Mercedes</w:t>
            </w:r>
          </w:p>
        </w:tc>
        <w:tc>
          <w:tcPr>
            <w:tcW w:w="1644" w:type="dxa"/>
          </w:tcPr>
          <w:p w14:paraId="262846EE" w14:textId="77777777" w:rsidR="00935944" w:rsidRPr="00DE72E2" w:rsidRDefault="00935944" w:rsidP="0061418E">
            <w:pPr>
              <w:jc w:val="right"/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Spring 2009</w:t>
            </w:r>
          </w:p>
        </w:tc>
      </w:tr>
      <w:tr w:rsidR="00935944" w:rsidRPr="00DE72E2" w14:paraId="533F3DCB" w14:textId="77777777" w:rsidTr="0061418E">
        <w:trPr>
          <w:trHeight w:val="294"/>
        </w:trPr>
        <w:tc>
          <w:tcPr>
            <w:tcW w:w="2338" w:type="dxa"/>
          </w:tcPr>
          <w:p w14:paraId="18A07C8A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Jason Rose</w:t>
            </w:r>
          </w:p>
        </w:tc>
        <w:tc>
          <w:tcPr>
            <w:tcW w:w="2528" w:type="dxa"/>
          </w:tcPr>
          <w:p w14:paraId="5FD66DC2" w14:textId="77777777" w:rsidR="00935944" w:rsidRPr="003845F4" w:rsidRDefault="00935944" w:rsidP="0061418E">
            <w:pPr>
              <w:jc w:val="right"/>
              <w:rPr>
                <w:sz w:val="22"/>
                <w:szCs w:val="22"/>
              </w:rPr>
            </w:pPr>
            <w:r w:rsidRPr="003845F4">
              <w:rPr>
                <w:sz w:val="22"/>
                <w:szCs w:val="22"/>
              </w:rPr>
              <w:t>Spring 2008-Spring 2009</w:t>
            </w:r>
          </w:p>
        </w:tc>
        <w:tc>
          <w:tcPr>
            <w:tcW w:w="452" w:type="dxa"/>
          </w:tcPr>
          <w:p w14:paraId="403D8B16" w14:textId="77777777" w:rsidR="00935944" w:rsidRPr="00DE72E2" w:rsidRDefault="00935944" w:rsidP="0061418E">
            <w:pPr>
              <w:rPr>
                <w:sz w:val="22"/>
                <w:szCs w:val="22"/>
              </w:rPr>
            </w:pPr>
          </w:p>
        </w:tc>
        <w:tc>
          <w:tcPr>
            <w:tcW w:w="1896" w:type="dxa"/>
          </w:tcPr>
          <w:p w14:paraId="140D9C24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Michael Cohan</w:t>
            </w:r>
          </w:p>
        </w:tc>
        <w:tc>
          <w:tcPr>
            <w:tcW w:w="1644" w:type="dxa"/>
          </w:tcPr>
          <w:p w14:paraId="692BE00D" w14:textId="77777777" w:rsidR="00935944" w:rsidRPr="00DE72E2" w:rsidRDefault="00935944" w:rsidP="0061418E">
            <w:pPr>
              <w:jc w:val="right"/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Spring 2008</w:t>
            </w:r>
          </w:p>
        </w:tc>
      </w:tr>
      <w:tr w:rsidR="00935944" w:rsidRPr="00DE72E2" w14:paraId="7934D99D" w14:textId="77777777" w:rsidTr="0061418E">
        <w:trPr>
          <w:trHeight w:val="276"/>
        </w:trPr>
        <w:tc>
          <w:tcPr>
            <w:tcW w:w="2338" w:type="dxa"/>
          </w:tcPr>
          <w:p w14:paraId="3C32843D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Joshua Shapiro</w:t>
            </w:r>
          </w:p>
        </w:tc>
        <w:tc>
          <w:tcPr>
            <w:tcW w:w="2528" w:type="dxa"/>
          </w:tcPr>
          <w:p w14:paraId="7907FCC9" w14:textId="77777777" w:rsidR="00935944" w:rsidRPr="003845F4" w:rsidRDefault="00935944" w:rsidP="0061418E">
            <w:pPr>
              <w:jc w:val="right"/>
              <w:rPr>
                <w:sz w:val="22"/>
                <w:szCs w:val="22"/>
              </w:rPr>
            </w:pPr>
            <w:r w:rsidRPr="003845F4">
              <w:rPr>
                <w:sz w:val="22"/>
                <w:szCs w:val="22"/>
              </w:rPr>
              <w:t>Spring 2008-Spring 2009</w:t>
            </w:r>
          </w:p>
        </w:tc>
        <w:tc>
          <w:tcPr>
            <w:tcW w:w="452" w:type="dxa"/>
          </w:tcPr>
          <w:p w14:paraId="4279A90D" w14:textId="77777777" w:rsidR="00935944" w:rsidRPr="00DE72E2" w:rsidRDefault="00935944" w:rsidP="0061418E">
            <w:pPr>
              <w:rPr>
                <w:sz w:val="22"/>
                <w:szCs w:val="22"/>
              </w:rPr>
            </w:pPr>
          </w:p>
        </w:tc>
        <w:tc>
          <w:tcPr>
            <w:tcW w:w="1896" w:type="dxa"/>
          </w:tcPr>
          <w:p w14:paraId="50571F47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Zohra Sayedy</w:t>
            </w:r>
          </w:p>
        </w:tc>
        <w:tc>
          <w:tcPr>
            <w:tcW w:w="1644" w:type="dxa"/>
          </w:tcPr>
          <w:p w14:paraId="3957D28A" w14:textId="77777777" w:rsidR="00935944" w:rsidRPr="00DE72E2" w:rsidRDefault="00935944" w:rsidP="0061418E">
            <w:pPr>
              <w:jc w:val="right"/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Spring 2008</w:t>
            </w:r>
          </w:p>
        </w:tc>
      </w:tr>
      <w:tr w:rsidR="00935944" w:rsidRPr="00DE72E2" w14:paraId="6ACA2368" w14:textId="77777777" w:rsidTr="0061418E">
        <w:trPr>
          <w:trHeight w:val="294"/>
        </w:trPr>
        <w:tc>
          <w:tcPr>
            <w:tcW w:w="2338" w:type="dxa"/>
          </w:tcPr>
          <w:p w14:paraId="7B8D41EF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 xml:space="preserve">Natasha </w:t>
            </w:r>
            <w:r w:rsidRPr="00DE72E2">
              <w:rPr>
                <w:color w:val="000000"/>
                <w:sz w:val="22"/>
                <w:szCs w:val="22"/>
              </w:rPr>
              <w:t>Beckford</w:t>
            </w:r>
          </w:p>
        </w:tc>
        <w:tc>
          <w:tcPr>
            <w:tcW w:w="2528" w:type="dxa"/>
          </w:tcPr>
          <w:p w14:paraId="75276F39" w14:textId="77777777" w:rsidR="00935944" w:rsidRPr="003845F4" w:rsidRDefault="00935944" w:rsidP="0061418E">
            <w:pPr>
              <w:jc w:val="right"/>
              <w:rPr>
                <w:sz w:val="22"/>
                <w:szCs w:val="22"/>
              </w:rPr>
            </w:pPr>
            <w:r w:rsidRPr="003845F4">
              <w:rPr>
                <w:sz w:val="22"/>
                <w:szCs w:val="22"/>
              </w:rPr>
              <w:t>Spring 2009</w:t>
            </w:r>
          </w:p>
        </w:tc>
        <w:tc>
          <w:tcPr>
            <w:tcW w:w="452" w:type="dxa"/>
          </w:tcPr>
          <w:p w14:paraId="04E2D239" w14:textId="77777777" w:rsidR="00935944" w:rsidRPr="00DE72E2" w:rsidRDefault="00935944" w:rsidP="0061418E">
            <w:pPr>
              <w:rPr>
                <w:sz w:val="22"/>
                <w:szCs w:val="22"/>
              </w:rPr>
            </w:pPr>
          </w:p>
        </w:tc>
        <w:tc>
          <w:tcPr>
            <w:tcW w:w="1896" w:type="dxa"/>
          </w:tcPr>
          <w:p w14:paraId="0CA79992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Tiffany Yip</w:t>
            </w:r>
          </w:p>
        </w:tc>
        <w:tc>
          <w:tcPr>
            <w:tcW w:w="1644" w:type="dxa"/>
          </w:tcPr>
          <w:p w14:paraId="14BB26BF" w14:textId="77777777" w:rsidR="00935944" w:rsidRPr="00DE72E2" w:rsidRDefault="00935944" w:rsidP="0061418E">
            <w:pPr>
              <w:jc w:val="right"/>
              <w:rPr>
                <w:sz w:val="22"/>
                <w:szCs w:val="22"/>
              </w:rPr>
            </w:pPr>
            <w:r w:rsidRPr="00DE72E2">
              <w:rPr>
                <w:sz w:val="22"/>
                <w:szCs w:val="22"/>
              </w:rPr>
              <w:t>Spring 2008</w:t>
            </w:r>
          </w:p>
        </w:tc>
      </w:tr>
      <w:tr w:rsidR="00935944" w:rsidRPr="00DE72E2" w14:paraId="5BD65314" w14:textId="77777777" w:rsidTr="0061418E">
        <w:trPr>
          <w:trHeight w:val="294"/>
        </w:trPr>
        <w:tc>
          <w:tcPr>
            <w:tcW w:w="2338" w:type="dxa"/>
          </w:tcPr>
          <w:p w14:paraId="67BD4B8F" w14:textId="77777777" w:rsidR="00935944" w:rsidRPr="00DE72E2" w:rsidRDefault="00935944" w:rsidP="0061418E">
            <w:pPr>
              <w:rPr>
                <w:sz w:val="22"/>
                <w:szCs w:val="22"/>
              </w:rPr>
            </w:pPr>
            <w:r w:rsidRPr="00DE72E2">
              <w:rPr>
                <w:color w:val="000000"/>
                <w:sz w:val="22"/>
                <w:szCs w:val="22"/>
              </w:rPr>
              <w:t>Christopher Peter Horn</w:t>
            </w:r>
          </w:p>
        </w:tc>
        <w:tc>
          <w:tcPr>
            <w:tcW w:w="2528" w:type="dxa"/>
          </w:tcPr>
          <w:p w14:paraId="640893AD" w14:textId="77777777" w:rsidR="00935944" w:rsidRPr="003845F4" w:rsidRDefault="00935944" w:rsidP="0061418E">
            <w:pPr>
              <w:jc w:val="right"/>
              <w:rPr>
                <w:sz w:val="22"/>
                <w:szCs w:val="22"/>
              </w:rPr>
            </w:pPr>
            <w:r w:rsidRPr="003845F4">
              <w:rPr>
                <w:sz w:val="22"/>
                <w:szCs w:val="22"/>
              </w:rPr>
              <w:t>Spring 2009</w:t>
            </w:r>
          </w:p>
        </w:tc>
        <w:tc>
          <w:tcPr>
            <w:tcW w:w="452" w:type="dxa"/>
          </w:tcPr>
          <w:p w14:paraId="38162ED0" w14:textId="77777777" w:rsidR="00935944" w:rsidRPr="00DE72E2" w:rsidRDefault="00935944" w:rsidP="0061418E">
            <w:pPr>
              <w:rPr>
                <w:sz w:val="22"/>
                <w:szCs w:val="22"/>
              </w:rPr>
            </w:pPr>
          </w:p>
        </w:tc>
        <w:tc>
          <w:tcPr>
            <w:tcW w:w="1896" w:type="dxa"/>
          </w:tcPr>
          <w:p w14:paraId="460EA8AB" w14:textId="77777777" w:rsidR="00935944" w:rsidRPr="00DE72E2" w:rsidRDefault="00935944" w:rsidP="0061418E">
            <w:pPr>
              <w:rPr>
                <w:sz w:val="22"/>
                <w:szCs w:val="22"/>
              </w:rPr>
            </w:pPr>
          </w:p>
        </w:tc>
        <w:tc>
          <w:tcPr>
            <w:tcW w:w="1644" w:type="dxa"/>
          </w:tcPr>
          <w:p w14:paraId="3B69906C" w14:textId="77777777" w:rsidR="00935944" w:rsidRPr="00DE72E2" w:rsidRDefault="00935944" w:rsidP="0061418E">
            <w:pPr>
              <w:rPr>
                <w:sz w:val="22"/>
                <w:szCs w:val="22"/>
              </w:rPr>
            </w:pPr>
          </w:p>
        </w:tc>
      </w:tr>
    </w:tbl>
    <w:p w14:paraId="483E09EC" w14:textId="77777777" w:rsidR="00935944" w:rsidRPr="008E465C" w:rsidRDefault="00935944" w:rsidP="00935944">
      <w:pPr>
        <w:rPr>
          <w:smallCaps/>
          <w:sz w:val="22"/>
          <w:szCs w:val="22"/>
          <w:u w:val="single"/>
        </w:rPr>
      </w:pPr>
    </w:p>
    <w:p w14:paraId="16AB464D" w14:textId="7012552C" w:rsidR="00C12B28" w:rsidRDefault="00C12B28">
      <w:pPr>
        <w:rPr>
          <w:b/>
          <w:bCs/>
          <w:smallCaps/>
          <w:u w:val="single"/>
        </w:rPr>
      </w:pPr>
    </w:p>
    <w:p w14:paraId="43B4C4ED" w14:textId="77777777" w:rsidR="00A003E3" w:rsidRPr="00EB1B6F" w:rsidRDefault="00A003E3" w:rsidP="00A003E3">
      <w:pPr>
        <w:pStyle w:val="Heading3"/>
        <w:tabs>
          <w:tab w:val="clear" w:pos="2618"/>
          <w:tab w:val="clear" w:pos="7106"/>
          <w:tab w:val="right" w:pos="9360"/>
        </w:tabs>
      </w:pPr>
      <w:r w:rsidRPr="00EB1B6F">
        <w:t>Departmental Service</w:t>
      </w:r>
    </w:p>
    <w:p w14:paraId="08F38BFC" w14:textId="77777777" w:rsidR="00A003E3" w:rsidRPr="000F3159" w:rsidRDefault="00A003E3" w:rsidP="00A003E3">
      <w:pPr>
        <w:tabs>
          <w:tab w:val="right" w:pos="9360"/>
        </w:tabs>
        <w:rPr>
          <w:sz w:val="12"/>
          <w:szCs w:val="12"/>
        </w:rPr>
      </w:pPr>
    </w:p>
    <w:p w14:paraId="597F4EC8" w14:textId="72003639" w:rsidR="00682A25" w:rsidRDefault="00682A25" w:rsidP="00682A25">
      <w:pPr>
        <w:tabs>
          <w:tab w:val="right" w:pos="9360"/>
        </w:tabs>
        <w:ind w:left="180"/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At Shepherd University</w:t>
      </w:r>
    </w:p>
    <w:p w14:paraId="47436EF1" w14:textId="5DC7349C" w:rsidR="003D3AAD" w:rsidRDefault="003D3AAD" w:rsidP="00682A25">
      <w:pPr>
        <w:tabs>
          <w:tab w:val="right" w:pos="9360"/>
        </w:tabs>
        <w:spacing w:before="120"/>
        <w:ind w:left="360" w:right="14"/>
        <w:rPr>
          <w:sz w:val="22"/>
          <w:szCs w:val="22"/>
        </w:rPr>
      </w:pPr>
      <w:r>
        <w:rPr>
          <w:sz w:val="22"/>
          <w:szCs w:val="22"/>
        </w:rPr>
        <w:t>Departmental committee on BS degree development</w:t>
      </w:r>
      <w:r>
        <w:rPr>
          <w:sz w:val="22"/>
          <w:szCs w:val="22"/>
        </w:rPr>
        <w:tab/>
        <w:t>2015-present</w:t>
      </w:r>
    </w:p>
    <w:p w14:paraId="03FE22F4" w14:textId="236563E3" w:rsidR="00682A25" w:rsidRDefault="000318E0" w:rsidP="00682A25">
      <w:pPr>
        <w:tabs>
          <w:tab w:val="right" w:pos="9360"/>
        </w:tabs>
        <w:spacing w:before="120"/>
        <w:ind w:left="360" w:right="14"/>
        <w:rPr>
          <w:sz w:val="22"/>
          <w:szCs w:val="22"/>
        </w:rPr>
      </w:pPr>
      <w:r>
        <w:rPr>
          <w:sz w:val="22"/>
          <w:szCs w:val="22"/>
        </w:rPr>
        <w:t>Psychology Club Faculty Advisor</w:t>
      </w:r>
      <w:r>
        <w:rPr>
          <w:sz w:val="22"/>
          <w:szCs w:val="22"/>
        </w:rPr>
        <w:tab/>
        <w:t>2014</w:t>
      </w:r>
      <w:r w:rsidR="00682A25">
        <w:rPr>
          <w:sz w:val="22"/>
          <w:szCs w:val="22"/>
        </w:rPr>
        <w:t>-present</w:t>
      </w:r>
    </w:p>
    <w:p w14:paraId="255FF646" w14:textId="6D77998B" w:rsidR="00743B6C" w:rsidRDefault="00743B6C" w:rsidP="00682A25">
      <w:pPr>
        <w:tabs>
          <w:tab w:val="right" w:pos="9360"/>
        </w:tabs>
        <w:spacing w:before="120"/>
        <w:ind w:left="360" w:right="14"/>
        <w:rPr>
          <w:sz w:val="22"/>
          <w:szCs w:val="22"/>
        </w:rPr>
      </w:pPr>
      <w:r>
        <w:rPr>
          <w:sz w:val="22"/>
          <w:szCs w:val="22"/>
        </w:rPr>
        <w:t>Departmental Committee on Standardizing Syllabus Content</w:t>
      </w:r>
      <w:r>
        <w:rPr>
          <w:sz w:val="22"/>
          <w:szCs w:val="22"/>
        </w:rPr>
        <w:tab/>
        <w:t>2014</w:t>
      </w:r>
    </w:p>
    <w:p w14:paraId="478FAB61" w14:textId="77777777" w:rsidR="00682A25" w:rsidRDefault="00682A25" w:rsidP="00084038">
      <w:pPr>
        <w:tabs>
          <w:tab w:val="right" w:pos="9360"/>
        </w:tabs>
        <w:ind w:left="180"/>
        <w:rPr>
          <w:smallCaps/>
          <w:sz w:val="22"/>
          <w:u w:val="single"/>
        </w:rPr>
      </w:pPr>
    </w:p>
    <w:p w14:paraId="024DF01B" w14:textId="77777777" w:rsidR="00A003E3" w:rsidRDefault="002B059C" w:rsidP="00084038">
      <w:pPr>
        <w:tabs>
          <w:tab w:val="right" w:pos="9360"/>
        </w:tabs>
        <w:ind w:left="180"/>
        <w:rPr>
          <w:smallCaps/>
          <w:sz w:val="22"/>
          <w:u w:val="single"/>
        </w:rPr>
      </w:pPr>
      <w:r>
        <w:rPr>
          <w:smallCaps/>
          <w:sz w:val="22"/>
          <w:u w:val="single"/>
        </w:rPr>
        <w:t xml:space="preserve">At </w:t>
      </w:r>
      <w:r w:rsidR="00A003E3">
        <w:rPr>
          <w:smallCaps/>
          <w:sz w:val="22"/>
          <w:u w:val="single"/>
        </w:rPr>
        <w:t>Stony Brook University</w:t>
      </w:r>
    </w:p>
    <w:p w14:paraId="03010013" w14:textId="6782591C" w:rsidR="00A003E3" w:rsidRDefault="00A003E3" w:rsidP="00812A21">
      <w:pPr>
        <w:tabs>
          <w:tab w:val="right" w:pos="9360"/>
        </w:tabs>
        <w:spacing w:before="120"/>
        <w:ind w:left="360" w:right="14"/>
        <w:rPr>
          <w:sz w:val="22"/>
          <w:szCs w:val="22"/>
        </w:rPr>
      </w:pPr>
      <w:r>
        <w:rPr>
          <w:sz w:val="22"/>
          <w:szCs w:val="22"/>
        </w:rPr>
        <w:t>Political Science Department Subject Pool Coordinator</w:t>
      </w:r>
      <w:r>
        <w:rPr>
          <w:sz w:val="22"/>
          <w:szCs w:val="22"/>
        </w:rPr>
        <w:tab/>
        <w:t>2011-</w:t>
      </w:r>
      <w:r w:rsidR="000318E0">
        <w:rPr>
          <w:sz w:val="22"/>
          <w:szCs w:val="22"/>
        </w:rPr>
        <w:t>2013</w:t>
      </w:r>
    </w:p>
    <w:p w14:paraId="586C7839" w14:textId="5B064FC2" w:rsidR="003845F4" w:rsidRDefault="003845F4" w:rsidP="00812A21">
      <w:pPr>
        <w:tabs>
          <w:tab w:val="right" w:pos="9360"/>
        </w:tabs>
        <w:spacing w:before="120"/>
        <w:ind w:left="360" w:right="14"/>
        <w:rPr>
          <w:sz w:val="22"/>
          <w:szCs w:val="22"/>
        </w:rPr>
      </w:pPr>
      <w:r w:rsidRPr="00086D5E">
        <w:rPr>
          <w:sz w:val="22"/>
          <w:szCs w:val="22"/>
        </w:rPr>
        <w:t>Political Psychology Qualifying Exam Committee</w:t>
      </w:r>
      <w:r>
        <w:rPr>
          <w:sz w:val="22"/>
          <w:szCs w:val="22"/>
        </w:rPr>
        <w:tab/>
        <w:t>2008-</w:t>
      </w:r>
      <w:r w:rsidR="000318E0">
        <w:rPr>
          <w:sz w:val="22"/>
          <w:szCs w:val="22"/>
        </w:rPr>
        <w:t>2013</w:t>
      </w:r>
    </w:p>
    <w:p w14:paraId="544D10B2" w14:textId="77777777" w:rsidR="00A003E3" w:rsidRDefault="00A003E3" w:rsidP="00812A21">
      <w:pPr>
        <w:tabs>
          <w:tab w:val="right" w:pos="9360"/>
        </w:tabs>
        <w:spacing w:before="120"/>
        <w:ind w:left="360" w:right="14"/>
        <w:rPr>
          <w:sz w:val="22"/>
          <w:szCs w:val="22"/>
        </w:rPr>
      </w:pPr>
      <w:r>
        <w:rPr>
          <w:sz w:val="22"/>
          <w:szCs w:val="22"/>
        </w:rPr>
        <w:t>Political Psychology Masters’ Program Development committee</w:t>
      </w:r>
      <w:r>
        <w:rPr>
          <w:sz w:val="22"/>
          <w:szCs w:val="22"/>
        </w:rPr>
        <w:tab/>
        <w:t>2010-2011</w:t>
      </w:r>
    </w:p>
    <w:p w14:paraId="2B8667BD" w14:textId="77777777" w:rsidR="00A003E3" w:rsidRDefault="00A003E3" w:rsidP="00812A21">
      <w:pPr>
        <w:tabs>
          <w:tab w:val="right" w:pos="9360"/>
        </w:tabs>
        <w:spacing w:before="120"/>
        <w:ind w:left="360" w:right="14"/>
        <w:rPr>
          <w:sz w:val="22"/>
          <w:szCs w:val="22"/>
        </w:rPr>
      </w:pPr>
      <w:r>
        <w:rPr>
          <w:sz w:val="22"/>
          <w:szCs w:val="22"/>
        </w:rPr>
        <w:t>Speaker Series Committee</w:t>
      </w:r>
      <w:r>
        <w:rPr>
          <w:sz w:val="22"/>
          <w:szCs w:val="22"/>
        </w:rPr>
        <w:tab/>
        <w:t>2008-2009</w:t>
      </w:r>
    </w:p>
    <w:p w14:paraId="5E4686CA" w14:textId="77777777" w:rsidR="00A003E3" w:rsidRDefault="00A003E3" w:rsidP="00F713FC">
      <w:pPr>
        <w:tabs>
          <w:tab w:val="right" w:pos="9360"/>
        </w:tabs>
        <w:ind w:left="1123" w:right="14" w:hanging="374"/>
      </w:pPr>
      <w:r>
        <w:tab/>
      </w:r>
      <w:r>
        <w:tab/>
      </w:r>
    </w:p>
    <w:p w14:paraId="52ADD803" w14:textId="77777777" w:rsidR="00A003E3" w:rsidRDefault="002B059C" w:rsidP="00F713FC">
      <w:pPr>
        <w:ind w:left="180"/>
        <w:rPr>
          <w:smallCaps/>
          <w:sz w:val="22"/>
          <w:u w:val="single"/>
        </w:rPr>
      </w:pPr>
      <w:r>
        <w:rPr>
          <w:smallCaps/>
          <w:sz w:val="22"/>
          <w:u w:val="single"/>
        </w:rPr>
        <w:t xml:space="preserve">At </w:t>
      </w:r>
      <w:r w:rsidR="00A003E3">
        <w:rPr>
          <w:smallCaps/>
          <w:sz w:val="22"/>
          <w:u w:val="single"/>
        </w:rPr>
        <w:t>University of Chicago</w:t>
      </w:r>
    </w:p>
    <w:p w14:paraId="7244C2C1" w14:textId="77777777" w:rsidR="00A003E3" w:rsidRDefault="00A003E3" w:rsidP="00812A21">
      <w:pPr>
        <w:tabs>
          <w:tab w:val="left" w:pos="360"/>
          <w:tab w:val="right" w:pos="9360"/>
        </w:tabs>
        <w:spacing w:before="120"/>
        <w:ind w:left="360"/>
        <w:rPr>
          <w:sz w:val="22"/>
        </w:rPr>
      </w:pPr>
      <w:r>
        <w:rPr>
          <w:sz w:val="22"/>
        </w:rPr>
        <w:t>Psychology Graduate Student Organization Travel and Research Award Committee</w:t>
      </w:r>
      <w:r>
        <w:rPr>
          <w:sz w:val="22"/>
        </w:rPr>
        <w:tab/>
        <w:t>2003 - 2007</w:t>
      </w:r>
    </w:p>
    <w:p w14:paraId="52F053E2" w14:textId="77777777" w:rsidR="00A003E3" w:rsidRDefault="00A003E3" w:rsidP="00084038">
      <w:pPr>
        <w:tabs>
          <w:tab w:val="left" w:pos="748"/>
          <w:tab w:val="right" w:pos="9360"/>
        </w:tabs>
        <w:ind w:left="540"/>
        <w:rPr>
          <w:sz w:val="22"/>
        </w:rPr>
      </w:pPr>
      <w:r>
        <w:rPr>
          <w:sz w:val="22"/>
        </w:rPr>
        <w:tab/>
        <w:t>Chair of Continuing Review</w:t>
      </w:r>
      <w:r>
        <w:rPr>
          <w:sz w:val="22"/>
        </w:rPr>
        <w:tab/>
        <w:t>Fall 2004 – Spring 2007</w:t>
      </w:r>
    </w:p>
    <w:p w14:paraId="68CEE2FC" w14:textId="77777777" w:rsidR="00A003E3" w:rsidRDefault="00A003E3" w:rsidP="00084038">
      <w:pPr>
        <w:tabs>
          <w:tab w:val="left" w:pos="748"/>
          <w:tab w:val="right" w:pos="9360"/>
        </w:tabs>
        <w:ind w:left="540"/>
        <w:rPr>
          <w:sz w:val="22"/>
        </w:rPr>
      </w:pPr>
      <w:r>
        <w:rPr>
          <w:sz w:val="22"/>
        </w:rPr>
        <w:tab/>
        <w:t>Committee Member at Large</w:t>
      </w:r>
      <w:r>
        <w:rPr>
          <w:sz w:val="22"/>
        </w:rPr>
        <w:tab/>
        <w:t>Fall 2003 – Spring 2004</w:t>
      </w:r>
    </w:p>
    <w:p w14:paraId="63E6CE3D" w14:textId="77777777" w:rsidR="00A003E3" w:rsidRDefault="00A003E3" w:rsidP="00812A21">
      <w:pPr>
        <w:tabs>
          <w:tab w:val="right" w:pos="9360"/>
        </w:tabs>
        <w:spacing w:before="120"/>
        <w:ind w:left="360"/>
        <w:rPr>
          <w:sz w:val="22"/>
        </w:rPr>
      </w:pPr>
      <w:r>
        <w:rPr>
          <w:sz w:val="22"/>
        </w:rPr>
        <w:t>Psychology Graduate Student Organization Participant Recruitment Committee Member</w:t>
      </w:r>
      <w:r>
        <w:rPr>
          <w:sz w:val="22"/>
        </w:rPr>
        <w:tab/>
        <w:t>2003 - 2006</w:t>
      </w:r>
    </w:p>
    <w:p w14:paraId="2882DB32" w14:textId="77777777" w:rsidR="00A003E3" w:rsidRDefault="00A003E3" w:rsidP="00812A21">
      <w:pPr>
        <w:tabs>
          <w:tab w:val="right" w:pos="9360"/>
        </w:tabs>
        <w:spacing w:before="120"/>
        <w:ind w:left="360"/>
        <w:rPr>
          <w:sz w:val="22"/>
        </w:rPr>
      </w:pPr>
      <w:r>
        <w:rPr>
          <w:sz w:val="22"/>
        </w:rPr>
        <w:lastRenderedPageBreak/>
        <w:t>Prospective Students Weekend (Host, and other activities)</w:t>
      </w:r>
      <w:r>
        <w:rPr>
          <w:sz w:val="22"/>
        </w:rPr>
        <w:tab/>
        <w:t>2003 - 2006</w:t>
      </w:r>
    </w:p>
    <w:p w14:paraId="3F1FC942" w14:textId="77777777" w:rsidR="00A003E3" w:rsidRDefault="00A003E3" w:rsidP="00A003E3">
      <w:pPr>
        <w:pStyle w:val="Heading3"/>
        <w:tabs>
          <w:tab w:val="clear" w:pos="2618"/>
          <w:tab w:val="clear" w:pos="7106"/>
          <w:tab w:val="right" w:pos="9360"/>
        </w:tabs>
        <w:rPr>
          <w:sz w:val="22"/>
        </w:rPr>
      </w:pPr>
    </w:p>
    <w:p w14:paraId="4178B661" w14:textId="77777777" w:rsidR="00A003E3" w:rsidRPr="00EB1B6F" w:rsidRDefault="00A003E3" w:rsidP="00F713FC">
      <w:pPr>
        <w:pStyle w:val="Heading3"/>
        <w:tabs>
          <w:tab w:val="clear" w:pos="2618"/>
          <w:tab w:val="clear" w:pos="7106"/>
          <w:tab w:val="right" w:pos="9360"/>
        </w:tabs>
        <w:spacing w:line="360" w:lineRule="auto"/>
      </w:pPr>
      <w:r w:rsidRPr="00EB1B6F">
        <w:t>University Service</w:t>
      </w:r>
    </w:p>
    <w:p w14:paraId="72957595" w14:textId="706DDE08" w:rsidR="000318E0" w:rsidRDefault="000318E0" w:rsidP="000318E0">
      <w:pPr>
        <w:tabs>
          <w:tab w:val="right" w:pos="9360"/>
        </w:tabs>
        <w:ind w:left="180"/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Shepherd University</w:t>
      </w:r>
    </w:p>
    <w:p w14:paraId="6ACCC25F" w14:textId="28F401E5" w:rsidR="000318E0" w:rsidRDefault="000318E0" w:rsidP="000318E0">
      <w:pPr>
        <w:tabs>
          <w:tab w:val="left" w:pos="360"/>
          <w:tab w:val="right" w:pos="9360"/>
        </w:tabs>
        <w:spacing w:before="120"/>
        <w:ind w:right="14"/>
        <w:rPr>
          <w:sz w:val="22"/>
          <w:szCs w:val="22"/>
        </w:rPr>
      </w:pPr>
      <w:r>
        <w:rPr>
          <w:sz w:val="22"/>
          <w:szCs w:val="22"/>
        </w:rPr>
        <w:tab/>
        <w:t>Curriculum and Instruction Committee (BASS Representative)</w:t>
      </w:r>
      <w:r>
        <w:rPr>
          <w:sz w:val="22"/>
          <w:szCs w:val="22"/>
        </w:rPr>
        <w:tab/>
        <w:t>2014-present</w:t>
      </w:r>
    </w:p>
    <w:p w14:paraId="412CCFF4" w14:textId="019109F0" w:rsidR="000318E0" w:rsidRDefault="000318E0" w:rsidP="000318E0">
      <w:pPr>
        <w:tabs>
          <w:tab w:val="left" w:pos="360"/>
          <w:tab w:val="right" w:pos="9360"/>
        </w:tabs>
        <w:spacing w:before="120"/>
        <w:ind w:right="14"/>
        <w:rPr>
          <w:sz w:val="22"/>
          <w:szCs w:val="22"/>
        </w:rPr>
      </w:pPr>
      <w:r>
        <w:rPr>
          <w:sz w:val="22"/>
          <w:szCs w:val="22"/>
        </w:rPr>
        <w:tab/>
        <w:t>Scholarship and Award Committee (BASS Representative)</w:t>
      </w:r>
      <w:r>
        <w:rPr>
          <w:sz w:val="22"/>
          <w:szCs w:val="22"/>
        </w:rPr>
        <w:tab/>
        <w:t>2013-present</w:t>
      </w:r>
    </w:p>
    <w:p w14:paraId="2F915ED0" w14:textId="2B004DE0" w:rsidR="00743B6C" w:rsidRDefault="00743B6C" w:rsidP="00743B6C">
      <w:pPr>
        <w:tabs>
          <w:tab w:val="left" w:pos="360"/>
          <w:tab w:val="right" w:pos="9360"/>
        </w:tabs>
        <w:spacing w:before="120"/>
        <w:ind w:right="14"/>
        <w:rPr>
          <w:sz w:val="22"/>
          <w:szCs w:val="22"/>
        </w:rPr>
      </w:pPr>
      <w:r>
        <w:rPr>
          <w:sz w:val="22"/>
          <w:szCs w:val="22"/>
        </w:rPr>
        <w:tab/>
        <w:t>Psychology Department Representative to September Open House (secondary)</w:t>
      </w:r>
      <w:r>
        <w:rPr>
          <w:sz w:val="22"/>
          <w:szCs w:val="22"/>
        </w:rPr>
        <w:tab/>
        <w:t>2014</w:t>
      </w:r>
    </w:p>
    <w:p w14:paraId="204A5997" w14:textId="76EF17C4" w:rsidR="00743B6C" w:rsidRDefault="00743B6C" w:rsidP="000318E0">
      <w:pPr>
        <w:tabs>
          <w:tab w:val="left" w:pos="360"/>
          <w:tab w:val="right" w:pos="9360"/>
        </w:tabs>
        <w:spacing w:before="120"/>
        <w:ind w:right="14"/>
        <w:rPr>
          <w:sz w:val="22"/>
          <w:szCs w:val="22"/>
        </w:rPr>
      </w:pPr>
      <w:r>
        <w:rPr>
          <w:sz w:val="22"/>
          <w:szCs w:val="22"/>
        </w:rPr>
        <w:tab/>
        <w:t>Psychology Department Representative to October Open House (secondary)</w:t>
      </w:r>
      <w:r>
        <w:rPr>
          <w:sz w:val="22"/>
          <w:szCs w:val="22"/>
        </w:rPr>
        <w:tab/>
        <w:t>2013</w:t>
      </w:r>
    </w:p>
    <w:p w14:paraId="4C49B06B" w14:textId="33F988DB" w:rsidR="000318E0" w:rsidRDefault="000318E0" w:rsidP="00084038">
      <w:pPr>
        <w:tabs>
          <w:tab w:val="right" w:pos="9360"/>
        </w:tabs>
        <w:ind w:left="180"/>
        <w:rPr>
          <w:smallCaps/>
          <w:sz w:val="22"/>
          <w:u w:val="single"/>
        </w:rPr>
      </w:pPr>
    </w:p>
    <w:p w14:paraId="4EF97311" w14:textId="77777777" w:rsidR="00A003E3" w:rsidRDefault="00A003E3" w:rsidP="00084038">
      <w:pPr>
        <w:tabs>
          <w:tab w:val="right" w:pos="9360"/>
        </w:tabs>
        <w:ind w:left="180"/>
        <w:rPr>
          <w:smallCaps/>
          <w:sz w:val="22"/>
          <w:u w:val="single"/>
        </w:rPr>
      </w:pPr>
      <w:r>
        <w:rPr>
          <w:smallCaps/>
          <w:sz w:val="22"/>
          <w:u w:val="single"/>
        </w:rPr>
        <w:t>Stony Brook University</w:t>
      </w:r>
    </w:p>
    <w:p w14:paraId="52C0261F" w14:textId="5B61054F" w:rsidR="000D634E" w:rsidRDefault="00A003E3" w:rsidP="00084038">
      <w:pPr>
        <w:tabs>
          <w:tab w:val="left" w:pos="360"/>
          <w:tab w:val="right" w:pos="9360"/>
        </w:tabs>
        <w:spacing w:before="120"/>
        <w:ind w:right="14"/>
        <w:rPr>
          <w:sz w:val="22"/>
          <w:szCs w:val="22"/>
        </w:rPr>
      </w:pPr>
      <w:r>
        <w:rPr>
          <w:sz w:val="22"/>
          <w:szCs w:val="22"/>
        </w:rPr>
        <w:tab/>
      </w:r>
      <w:r w:rsidRPr="00086D5E">
        <w:rPr>
          <w:sz w:val="22"/>
          <w:szCs w:val="22"/>
        </w:rPr>
        <w:t>Library Services Committee of the University Senate</w:t>
      </w:r>
      <w:r>
        <w:rPr>
          <w:sz w:val="22"/>
          <w:szCs w:val="22"/>
        </w:rPr>
        <w:tab/>
        <w:t xml:space="preserve">2008 </w:t>
      </w:r>
      <w:r w:rsidR="000D634E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="000318E0">
        <w:rPr>
          <w:sz w:val="22"/>
          <w:szCs w:val="22"/>
        </w:rPr>
        <w:t>2013</w:t>
      </w:r>
    </w:p>
    <w:p w14:paraId="30835006" w14:textId="77777777" w:rsidR="00A003E3" w:rsidRPr="00086D5E" w:rsidRDefault="000D634E" w:rsidP="00084038">
      <w:pPr>
        <w:tabs>
          <w:tab w:val="left" w:pos="360"/>
          <w:tab w:val="right" w:pos="9360"/>
        </w:tabs>
        <w:spacing w:before="120"/>
        <w:ind w:right="14"/>
        <w:rPr>
          <w:sz w:val="22"/>
          <w:szCs w:val="22"/>
        </w:rPr>
      </w:pPr>
      <w:r>
        <w:rPr>
          <w:sz w:val="22"/>
        </w:rPr>
        <w:tab/>
        <w:t xml:space="preserve">Seed Grants for Survey Research </w:t>
      </w:r>
      <w:r w:rsidR="00270308">
        <w:rPr>
          <w:sz w:val="22"/>
        </w:rPr>
        <w:t xml:space="preserve">Review </w:t>
      </w:r>
      <w:r>
        <w:rPr>
          <w:sz w:val="22"/>
        </w:rPr>
        <w:t>Committee, Center for Survey Research</w:t>
      </w:r>
      <w:r>
        <w:rPr>
          <w:sz w:val="22"/>
        </w:rPr>
        <w:tab/>
        <w:t>2012</w:t>
      </w:r>
    </w:p>
    <w:p w14:paraId="38A1CB13" w14:textId="77777777" w:rsidR="00C007F3" w:rsidRPr="00086D5E" w:rsidRDefault="00C007F3" w:rsidP="00A003E3">
      <w:pPr>
        <w:tabs>
          <w:tab w:val="right" w:pos="9360"/>
        </w:tabs>
      </w:pPr>
    </w:p>
    <w:p w14:paraId="31F86A06" w14:textId="77777777" w:rsidR="00A003E3" w:rsidRPr="00EB1B6F" w:rsidRDefault="00A003E3" w:rsidP="002B059C">
      <w:pPr>
        <w:pStyle w:val="Heading3"/>
        <w:tabs>
          <w:tab w:val="clear" w:pos="2618"/>
          <w:tab w:val="clear" w:pos="7106"/>
          <w:tab w:val="right" w:pos="9360"/>
        </w:tabs>
        <w:spacing w:after="120"/>
      </w:pPr>
      <w:r w:rsidRPr="00EB1B6F">
        <w:t xml:space="preserve">National </w:t>
      </w:r>
      <w:r w:rsidR="00B96BBB">
        <w:t xml:space="preserve">Professional </w:t>
      </w:r>
      <w:r w:rsidRPr="00EB1B6F">
        <w:t>Service</w:t>
      </w:r>
      <w:r w:rsidR="00CB31F1">
        <w:t xml:space="preserve"> </w:t>
      </w:r>
      <w:r w:rsidR="003845F4" w:rsidRPr="00EB1B6F">
        <w:t xml:space="preserve"> </w:t>
      </w:r>
    </w:p>
    <w:p w14:paraId="22084505" w14:textId="653D737B" w:rsidR="00CF39C7" w:rsidRPr="009E74F0" w:rsidRDefault="00A003E3" w:rsidP="009E74F0">
      <w:pPr>
        <w:autoSpaceDE w:val="0"/>
        <w:autoSpaceDN w:val="0"/>
        <w:adjustRightInd w:val="0"/>
        <w:ind w:left="270"/>
        <w:rPr>
          <w:bCs/>
          <w:i/>
        </w:rPr>
      </w:pPr>
      <w:r w:rsidRPr="00C318FE">
        <w:rPr>
          <w:sz w:val="22"/>
        </w:rPr>
        <w:t>Ad hoc reviewer</w:t>
      </w:r>
      <w:r w:rsidR="002B059C">
        <w:rPr>
          <w:sz w:val="22"/>
        </w:rPr>
        <w:t xml:space="preserve"> for the following journals:</w:t>
      </w:r>
      <w:r w:rsidRPr="00C318FE">
        <w:rPr>
          <w:sz w:val="22"/>
        </w:rPr>
        <w:t xml:space="preserve"> </w:t>
      </w:r>
      <w:r w:rsidR="003845F4" w:rsidRPr="009E74F0">
        <w:rPr>
          <w:i/>
          <w:sz w:val="22"/>
          <w:szCs w:val="22"/>
        </w:rPr>
        <w:t xml:space="preserve">Journal of Personality and Social Psychology, Political Psychology, </w:t>
      </w:r>
      <w:r w:rsidR="009E74F0" w:rsidRPr="009E74F0">
        <w:rPr>
          <w:bCs/>
          <w:i/>
          <w:sz w:val="22"/>
          <w:szCs w:val="22"/>
        </w:rPr>
        <w:t xml:space="preserve">Basic and Applied Psychology, </w:t>
      </w:r>
      <w:r w:rsidR="0026334C" w:rsidRPr="009E74F0">
        <w:rPr>
          <w:i/>
          <w:sz w:val="22"/>
          <w:szCs w:val="22"/>
        </w:rPr>
        <w:t xml:space="preserve">Social Psychology Quarterly, </w:t>
      </w:r>
      <w:r w:rsidRPr="009E74F0">
        <w:rPr>
          <w:i/>
          <w:sz w:val="22"/>
          <w:szCs w:val="22"/>
        </w:rPr>
        <w:t>Ameri</w:t>
      </w:r>
      <w:r w:rsidR="002B059C" w:rsidRPr="009E74F0">
        <w:rPr>
          <w:i/>
          <w:sz w:val="22"/>
          <w:szCs w:val="22"/>
        </w:rPr>
        <w:t>can Journal of Political Science, American Political Sci</w:t>
      </w:r>
      <w:r w:rsidR="003845F4" w:rsidRPr="009E74F0">
        <w:rPr>
          <w:i/>
          <w:sz w:val="22"/>
          <w:szCs w:val="22"/>
        </w:rPr>
        <w:t>ence Review</w:t>
      </w:r>
      <w:r w:rsidR="003845F4">
        <w:rPr>
          <w:i/>
          <w:sz w:val="22"/>
        </w:rPr>
        <w:t xml:space="preserve">, </w:t>
      </w:r>
      <w:r w:rsidR="0026334C">
        <w:rPr>
          <w:i/>
          <w:sz w:val="22"/>
        </w:rPr>
        <w:t xml:space="preserve">American Politics Research, </w:t>
      </w:r>
      <w:r w:rsidR="003845F4">
        <w:rPr>
          <w:i/>
          <w:sz w:val="22"/>
        </w:rPr>
        <w:t>Political Behavior</w:t>
      </w:r>
      <w:r w:rsidR="002B059C" w:rsidRPr="002B059C">
        <w:rPr>
          <w:i/>
          <w:sz w:val="22"/>
        </w:rPr>
        <w:t xml:space="preserve"> </w:t>
      </w:r>
    </w:p>
    <w:p w14:paraId="324C8651" w14:textId="77777777" w:rsidR="00B96BBB" w:rsidRDefault="00B96BBB" w:rsidP="0026334C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before="120" w:line="360" w:lineRule="auto"/>
        <w:ind w:left="540" w:hanging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Ad hoc reviewer, Time-sharing Experiments for the Social Sciences, NSF</w:t>
      </w:r>
      <w:r>
        <w:rPr>
          <w:rFonts w:ascii="Times New Roman" w:hAnsi="Times New Roman"/>
          <w:sz w:val="22"/>
        </w:rPr>
        <w:tab/>
        <w:t>2010, 2012</w:t>
      </w:r>
    </w:p>
    <w:p w14:paraId="3CC99F6D" w14:textId="77777777" w:rsidR="003056A4" w:rsidRPr="000D634E" w:rsidRDefault="003056A4" w:rsidP="0026334C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-270"/>
          <w:tab w:val="right" w:pos="9360"/>
        </w:tabs>
        <w:spacing w:line="360" w:lineRule="auto"/>
        <w:ind w:left="547" w:hanging="360"/>
        <w:rPr>
          <w:rFonts w:ascii="Times New Roman" w:hAnsi="Times New Roman"/>
          <w:i/>
          <w:sz w:val="22"/>
        </w:rPr>
      </w:pPr>
      <w:r>
        <w:rPr>
          <w:rFonts w:ascii="Times New Roman" w:hAnsi="Times New Roman"/>
          <w:sz w:val="22"/>
        </w:rPr>
        <w:t xml:space="preserve">Ad hoc reviewer, </w:t>
      </w:r>
      <w:r w:rsidRPr="0023123F">
        <w:rPr>
          <w:rFonts w:ascii="Times New Roman" w:hAnsi="Times New Roman"/>
          <w:sz w:val="22"/>
        </w:rPr>
        <w:t>Louisiana State University Gulf Research Initiative</w:t>
      </w:r>
      <w:r>
        <w:rPr>
          <w:rFonts w:ascii="Times New Roman" w:hAnsi="Times New Roman"/>
          <w:sz w:val="22"/>
        </w:rPr>
        <w:tab/>
        <w:t>2011</w:t>
      </w:r>
    </w:p>
    <w:p w14:paraId="1DF5F5D0" w14:textId="77777777" w:rsidR="00CF39C7" w:rsidRDefault="00A003E3" w:rsidP="0026334C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360" w:lineRule="auto"/>
        <w:ind w:left="540" w:hanging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Ad hoc reviewer, Nuffield Foundation</w:t>
      </w:r>
      <w:r>
        <w:rPr>
          <w:rFonts w:ascii="Times New Roman" w:hAnsi="Times New Roman"/>
          <w:sz w:val="22"/>
        </w:rPr>
        <w:tab/>
        <w:t>2010</w:t>
      </w:r>
    </w:p>
    <w:p w14:paraId="7FE3DE89" w14:textId="77777777" w:rsidR="00A003E3" w:rsidRDefault="00A003E3" w:rsidP="000F3159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360" w:lineRule="auto"/>
        <w:ind w:left="540" w:hanging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Associate editor, APSA Political Psychology Section Newsletter </w:t>
      </w:r>
      <w:r>
        <w:rPr>
          <w:rFonts w:ascii="Times New Roman" w:hAnsi="Times New Roman"/>
          <w:sz w:val="22"/>
        </w:rPr>
        <w:tab/>
      </w:r>
      <w:r w:rsidRPr="00C318FE">
        <w:rPr>
          <w:rFonts w:ascii="Times New Roman" w:hAnsi="Times New Roman"/>
          <w:sz w:val="22"/>
        </w:rPr>
        <w:t>200</w:t>
      </w:r>
      <w:r>
        <w:rPr>
          <w:rFonts w:ascii="Times New Roman" w:hAnsi="Times New Roman"/>
          <w:sz w:val="22"/>
        </w:rPr>
        <w:t>8</w:t>
      </w:r>
      <w:r w:rsidRPr="00C318FE">
        <w:rPr>
          <w:rFonts w:ascii="Times New Roman" w:hAnsi="Times New Roman"/>
          <w:sz w:val="22"/>
        </w:rPr>
        <w:t xml:space="preserve"> - </w:t>
      </w:r>
      <w:r>
        <w:rPr>
          <w:rFonts w:ascii="Times New Roman" w:hAnsi="Times New Roman"/>
          <w:sz w:val="22"/>
        </w:rPr>
        <w:t>2010</w:t>
      </w:r>
    </w:p>
    <w:p w14:paraId="63DD33E4" w14:textId="77777777" w:rsidR="00A003E3" w:rsidRDefault="00586920" w:rsidP="000F3159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360" w:lineRule="auto"/>
        <w:ind w:left="540" w:hanging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Association for Psychological Science </w:t>
      </w:r>
      <w:r w:rsidR="00A003E3">
        <w:rPr>
          <w:rFonts w:ascii="Times New Roman" w:hAnsi="Times New Roman"/>
          <w:sz w:val="22"/>
        </w:rPr>
        <w:t>Campus Representative</w:t>
      </w:r>
      <w:r w:rsidR="00A003E3">
        <w:rPr>
          <w:rFonts w:ascii="Times New Roman" w:hAnsi="Times New Roman"/>
          <w:sz w:val="22"/>
        </w:rPr>
        <w:tab/>
        <w:t>2006 - 2007</w:t>
      </w:r>
    </w:p>
    <w:p w14:paraId="381C9110" w14:textId="77777777" w:rsidR="00A003E3" w:rsidRDefault="00A003E3" w:rsidP="000F3159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spacing w:line="360" w:lineRule="auto"/>
        <w:ind w:left="540" w:hanging="360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Reviewer, </w:t>
      </w:r>
      <w:r w:rsidR="00586920">
        <w:rPr>
          <w:rFonts w:ascii="Times New Roman" w:hAnsi="Times New Roman"/>
          <w:sz w:val="22"/>
        </w:rPr>
        <w:t xml:space="preserve">Association for Psychological Science </w:t>
      </w:r>
      <w:r>
        <w:rPr>
          <w:rFonts w:ascii="Times New Roman" w:hAnsi="Times New Roman"/>
          <w:sz w:val="22"/>
        </w:rPr>
        <w:t>Student Research Competition</w:t>
      </w:r>
      <w:r>
        <w:rPr>
          <w:rFonts w:ascii="Times New Roman" w:hAnsi="Times New Roman"/>
          <w:sz w:val="22"/>
        </w:rPr>
        <w:tab/>
        <w:t>2006, 2007</w:t>
      </w:r>
    </w:p>
    <w:p w14:paraId="3AF5E77B" w14:textId="77777777" w:rsidR="00A003E3" w:rsidRPr="0009582A" w:rsidRDefault="00A003E3" w:rsidP="00F713FC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right" w:pos="9360"/>
        </w:tabs>
        <w:ind w:left="540" w:hanging="360"/>
        <w:rPr>
          <w:rFonts w:ascii="Times New Roman" w:hAnsi="Times New Roman"/>
          <w:sz w:val="22"/>
        </w:rPr>
      </w:pPr>
      <w:r w:rsidRPr="00C318FE">
        <w:rPr>
          <w:rFonts w:ascii="Times New Roman" w:hAnsi="Times New Roman"/>
          <w:sz w:val="22"/>
        </w:rPr>
        <w:t>2007 Conference Organizational Committee</w:t>
      </w:r>
      <w:r>
        <w:rPr>
          <w:rFonts w:ascii="Times New Roman" w:hAnsi="Times New Roman"/>
          <w:sz w:val="22"/>
        </w:rPr>
        <w:t xml:space="preserve">, </w:t>
      </w:r>
      <w:r w:rsidRPr="00C318FE">
        <w:rPr>
          <w:rFonts w:ascii="Times New Roman" w:hAnsi="Times New Roman"/>
          <w:sz w:val="22"/>
        </w:rPr>
        <w:t xml:space="preserve">Society of Experimental Social Psychology </w:t>
      </w:r>
      <w:r>
        <w:rPr>
          <w:rFonts w:ascii="Times New Roman" w:hAnsi="Times New Roman"/>
          <w:sz w:val="22"/>
        </w:rPr>
        <w:tab/>
        <w:t>2005 - 2007</w:t>
      </w:r>
    </w:p>
    <w:p w14:paraId="06BE3D44" w14:textId="77777777" w:rsidR="003056A4" w:rsidRDefault="003056A4" w:rsidP="00F713FC">
      <w:pPr>
        <w:tabs>
          <w:tab w:val="right" w:pos="9360"/>
        </w:tabs>
        <w:rPr>
          <w:b/>
          <w:smallCaps/>
          <w:sz w:val="22"/>
          <w:u w:val="single"/>
        </w:rPr>
      </w:pPr>
    </w:p>
    <w:p w14:paraId="15339AF4" w14:textId="199719F1" w:rsidR="000318E0" w:rsidRPr="00EB1B6F" w:rsidRDefault="000318E0" w:rsidP="000318E0">
      <w:pPr>
        <w:pStyle w:val="Heading3"/>
        <w:tabs>
          <w:tab w:val="clear" w:pos="2618"/>
          <w:tab w:val="clear" w:pos="7106"/>
          <w:tab w:val="right" w:pos="9360"/>
        </w:tabs>
        <w:spacing w:after="120"/>
      </w:pPr>
      <w:r>
        <w:t xml:space="preserve">Community  </w:t>
      </w:r>
      <w:r w:rsidRPr="00EB1B6F">
        <w:t>Service</w:t>
      </w:r>
      <w:r>
        <w:t xml:space="preserve"> </w:t>
      </w:r>
      <w:r w:rsidRPr="00EB1B6F">
        <w:t xml:space="preserve"> </w:t>
      </w:r>
    </w:p>
    <w:p w14:paraId="77CC2C73" w14:textId="0E6CD3D9" w:rsidR="000318E0" w:rsidRDefault="001E7790" w:rsidP="000318E0">
      <w:pPr>
        <w:pStyle w:val="HTMLPreformatted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-270"/>
          <w:tab w:val="right" w:pos="9360"/>
        </w:tabs>
        <w:ind w:left="540" w:hanging="360"/>
        <w:rPr>
          <w:rFonts w:ascii="Times New Roman" w:hAnsi="Times New Roman"/>
          <w:i/>
          <w:sz w:val="22"/>
        </w:rPr>
      </w:pPr>
      <w:r>
        <w:rPr>
          <w:rFonts w:ascii="Times New Roman" w:hAnsi="Times New Roman"/>
          <w:sz w:val="22"/>
        </w:rPr>
        <w:t>Relay for Life participant, American Cancer Society</w:t>
      </w:r>
      <w:r w:rsidR="000318E0">
        <w:rPr>
          <w:rFonts w:ascii="Times New Roman" w:hAnsi="Times New Roman"/>
          <w:sz w:val="22"/>
        </w:rPr>
        <w:tab/>
        <w:t>2013-Present</w:t>
      </w:r>
    </w:p>
    <w:p w14:paraId="6A212920" w14:textId="0B1BE7A6" w:rsidR="000318E0" w:rsidRDefault="000318E0" w:rsidP="000318E0">
      <w:pPr>
        <w:tabs>
          <w:tab w:val="right" w:pos="9360"/>
        </w:tabs>
        <w:ind w:left="540"/>
        <w:rPr>
          <w:b/>
          <w:smallCaps/>
          <w:sz w:val="22"/>
          <w:u w:val="single"/>
        </w:rPr>
      </w:pPr>
      <w:r>
        <w:rPr>
          <w:sz w:val="22"/>
        </w:rPr>
        <w:t>“Nickel Fundraising Club”</w:t>
      </w:r>
      <w:r>
        <w:rPr>
          <w:sz w:val="22"/>
        </w:rPr>
        <w:tab/>
        <w:t>201</w:t>
      </w:r>
      <w:r w:rsidR="0035256E">
        <w:rPr>
          <w:sz w:val="22"/>
        </w:rPr>
        <w:t>4</w:t>
      </w:r>
    </w:p>
    <w:p w14:paraId="41F188FD" w14:textId="77777777" w:rsidR="000318E0" w:rsidRDefault="000318E0" w:rsidP="00F713FC">
      <w:pPr>
        <w:tabs>
          <w:tab w:val="right" w:pos="9360"/>
        </w:tabs>
        <w:rPr>
          <w:b/>
          <w:smallCaps/>
          <w:sz w:val="22"/>
          <w:u w:val="single"/>
        </w:rPr>
      </w:pPr>
    </w:p>
    <w:p w14:paraId="4B411C8A" w14:textId="77777777" w:rsidR="00A003E3" w:rsidRDefault="00A003E3" w:rsidP="00F713FC">
      <w:pPr>
        <w:tabs>
          <w:tab w:val="right" w:pos="9360"/>
        </w:tabs>
        <w:spacing w:line="360" w:lineRule="auto"/>
        <w:rPr>
          <w:b/>
          <w:smallCaps/>
          <w:sz w:val="22"/>
          <w:u w:val="single"/>
        </w:rPr>
      </w:pPr>
      <w:r>
        <w:rPr>
          <w:b/>
          <w:smallCaps/>
          <w:sz w:val="22"/>
          <w:u w:val="single"/>
        </w:rPr>
        <w:t>Memberships/Affiliations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5148"/>
        <w:gridCol w:w="4428"/>
      </w:tblGrid>
      <w:tr w:rsidR="00F474B7" w:rsidRPr="00CF39C7" w14:paraId="49C4A711" w14:textId="77777777">
        <w:tc>
          <w:tcPr>
            <w:tcW w:w="5148" w:type="dxa"/>
          </w:tcPr>
          <w:p w14:paraId="1BF0B4E0" w14:textId="77777777" w:rsidR="00F474B7" w:rsidRPr="00CF39C7" w:rsidRDefault="003845F4" w:rsidP="002B162F">
            <w:pPr>
              <w:tabs>
                <w:tab w:val="right" w:pos="9360"/>
              </w:tabs>
              <w:ind w:left="180"/>
              <w:rPr>
                <w:sz w:val="22"/>
              </w:rPr>
            </w:pPr>
            <w:r w:rsidRPr="00CF39C7">
              <w:rPr>
                <w:sz w:val="22"/>
              </w:rPr>
              <w:t>Association for Psychological Science</w:t>
            </w:r>
          </w:p>
        </w:tc>
        <w:tc>
          <w:tcPr>
            <w:tcW w:w="4428" w:type="dxa"/>
          </w:tcPr>
          <w:p w14:paraId="7C57A793" w14:textId="77777777" w:rsidR="00F474B7" w:rsidRPr="00CF39C7" w:rsidRDefault="003845F4" w:rsidP="0004763C">
            <w:pPr>
              <w:tabs>
                <w:tab w:val="right" w:pos="9360"/>
              </w:tabs>
              <w:rPr>
                <w:sz w:val="22"/>
              </w:rPr>
            </w:pPr>
            <w:r w:rsidRPr="00CF39C7">
              <w:rPr>
                <w:sz w:val="22"/>
              </w:rPr>
              <w:t>American Political Science Association</w:t>
            </w:r>
          </w:p>
        </w:tc>
      </w:tr>
      <w:tr w:rsidR="00F474B7" w:rsidRPr="00CF39C7" w14:paraId="5EACFB4A" w14:textId="77777777">
        <w:tc>
          <w:tcPr>
            <w:tcW w:w="5148" w:type="dxa"/>
          </w:tcPr>
          <w:p w14:paraId="184A09F9" w14:textId="77777777" w:rsidR="00F474B7" w:rsidRPr="00CF39C7" w:rsidRDefault="003845F4" w:rsidP="002B162F">
            <w:pPr>
              <w:tabs>
                <w:tab w:val="right" w:pos="9360"/>
              </w:tabs>
              <w:ind w:left="180"/>
              <w:rPr>
                <w:sz w:val="22"/>
              </w:rPr>
            </w:pPr>
            <w:r>
              <w:rPr>
                <w:sz w:val="22"/>
              </w:rPr>
              <w:t>American Psychological Association</w:t>
            </w:r>
          </w:p>
        </w:tc>
        <w:tc>
          <w:tcPr>
            <w:tcW w:w="4428" w:type="dxa"/>
          </w:tcPr>
          <w:p w14:paraId="6B6D6447" w14:textId="77777777" w:rsidR="00F474B7" w:rsidRPr="00CF39C7" w:rsidRDefault="003845F4" w:rsidP="0004763C">
            <w:pPr>
              <w:tabs>
                <w:tab w:val="right" w:pos="9360"/>
              </w:tabs>
              <w:rPr>
                <w:sz w:val="22"/>
              </w:rPr>
            </w:pPr>
            <w:r w:rsidRPr="00CF39C7">
              <w:rPr>
                <w:sz w:val="22"/>
              </w:rPr>
              <w:t>Midwestern Political Science Association</w:t>
            </w:r>
          </w:p>
        </w:tc>
      </w:tr>
      <w:tr w:rsidR="00F474B7" w:rsidRPr="00CF39C7" w14:paraId="2BDE7E65" w14:textId="77777777">
        <w:tc>
          <w:tcPr>
            <w:tcW w:w="5148" w:type="dxa"/>
          </w:tcPr>
          <w:p w14:paraId="2D313DB2" w14:textId="77777777" w:rsidR="00F474B7" w:rsidRPr="00CF39C7" w:rsidRDefault="003845F4" w:rsidP="002B162F">
            <w:pPr>
              <w:tabs>
                <w:tab w:val="right" w:pos="9360"/>
              </w:tabs>
              <w:ind w:left="180"/>
              <w:rPr>
                <w:sz w:val="22"/>
              </w:rPr>
            </w:pPr>
            <w:r w:rsidRPr="00CF39C7">
              <w:rPr>
                <w:sz w:val="22"/>
              </w:rPr>
              <w:t>Society for Personality and Social Psychology</w:t>
            </w:r>
          </w:p>
        </w:tc>
        <w:tc>
          <w:tcPr>
            <w:tcW w:w="4428" w:type="dxa"/>
          </w:tcPr>
          <w:p w14:paraId="55189A26" w14:textId="77777777" w:rsidR="00F474B7" w:rsidRPr="00CF39C7" w:rsidRDefault="003845F4" w:rsidP="0004763C">
            <w:pPr>
              <w:tabs>
                <w:tab w:val="right" w:pos="9360"/>
              </w:tabs>
              <w:rPr>
                <w:sz w:val="22"/>
              </w:rPr>
            </w:pPr>
            <w:r w:rsidRPr="00CF39C7">
              <w:rPr>
                <w:sz w:val="22"/>
              </w:rPr>
              <w:t>International Society of Political Psychology</w:t>
            </w:r>
          </w:p>
        </w:tc>
      </w:tr>
      <w:tr w:rsidR="003845F4" w:rsidRPr="00CF39C7" w14:paraId="6FA8B9D9" w14:textId="77777777">
        <w:tc>
          <w:tcPr>
            <w:tcW w:w="5148" w:type="dxa"/>
          </w:tcPr>
          <w:p w14:paraId="11A3B353" w14:textId="77777777" w:rsidR="003845F4" w:rsidRPr="00CF39C7" w:rsidRDefault="003845F4" w:rsidP="002B162F">
            <w:pPr>
              <w:tabs>
                <w:tab w:val="right" w:pos="9360"/>
              </w:tabs>
              <w:ind w:left="180"/>
              <w:rPr>
                <w:sz w:val="22"/>
              </w:rPr>
            </w:pPr>
            <w:r w:rsidRPr="00CF39C7">
              <w:rPr>
                <w:sz w:val="22"/>
              </w:rPr>
              <w:t>Midwestern Psychological Association</w:t>
            </w:r>
          </w:p>
        </w:tc>
        <w:tc>
          <w:tcPr>
            <w:tcW w:w="4428" w:type="dxa"/>
          </w:tcPr>
          <w:p w14:paraId="50232755" w14:textId="77777777" w:rsidR="003845F4" w:rsidRPr="00CF39C7" w:rsidRDefault="003845F4" w:rsidP="0004763C">
            <w:pPr>
              <w:tabs>
                <w:tab w:val="right" w:pos="9360"/>
              </w:tabs>
              <w:rPr>
                <w:sz w:val="22"/>
              </w:rPr>
            </w:pPr>
          </w:p>
        </w:tc>
      </w:tr>
    </w:tbl>
    <w:p w14:paraId="4B034C87" w14:textId="77777777" w:rsidR="00EE74E0" w:rsidRDefault="00EE74E0" w:rsidP="00EE74E0">
      <w:pPr>
        <w:rPr>
          <w:b/>
          <w:smallCaps/>
          <w:sz w:val="22"/>
          <w:u w:val="single"/>
        </w:rPr>
      </w:pPr>
    </w:p>
    <w:p w14:paraId="589BAE55" w14:textId="77777777" w:rsidR="00EE74E0" w:rsidRDefault="00EE74E0" w:rsidP="00EE74E0">
      <w:pPr>
        <w:rPr>
          <w:b/>
          <w:smallCaps/>
          <w:sz w:val="22"/>
          <w:u w:val="single"/>
        </w:rPr>
      </w:pPr>
    </w:p>
    <w:p w14:paraId="4C2EBEC6" w14:textId="72629537" w:rsidR="009139CD" w:rsidRPr="000037B0" w:rsidRDefault="009139CD" w:rsidP="00EE74E0">
      <w:pPr>
        <w:rPr>
          <w:b/>
          <w:smallCaps/>
          <w:sz w:val="22"/>
          <w:u w:val="single"/>
        </w:rPr>
      </w:pPr>
      <w:r>
        <w:rPr>
          <w:b/>
          <w:smallCaps/>
          <w:sz w:val="22"/>
          <w:u w:val="single"/>
        </w:rPr>
        <w:t>Research Interests</w:t>
      </w:r>
    </w:p>
    <w:p w14:paraId="38599210" w14:textId="77777777" w:rsidR="009139CD" w:rsidRDefault="009139CD" w:rsidP="002B162F">
      <w:pPr>
        <w:tabs>
          <w:tab w:val="right" w:pos="9360"/>
        </w:tabs>
        <w:ind w:left="180"/>
        <w:rPr>
          <w:color w:val="000000"/>
          <w:sz w:val="22"/>
        </w:rPr>
      </w:pPr>
      <w:r>
        <w:rPr>
          <w:color w:val="000000"/>
          <w:sz w:val="22"/>
        </w:rPr>
        <w:t>Attitudes and Persuasion</w:t>
      </w:r>
    </w:p>
    <w:p w14:paraId="5F454B60" w14:textId="77777777" w:rsidR="009139CD" w:rsidRDefault="009139CD" w:rsidP="002B162F">
      <w:pPr>
        <w:tabs>
          <w:tab w:val="right" w:pos="9360"/>
        </w:tabs>
        <w:ind w:left="180"/>
        <w:rPr>
          <w:color w:val="000000"/>
          <w:sz w:val="22"/>
        </w:rPr>
      </w:pPr>
      <w:r>
        <w:rPr>
          <w:color w:val="000000"/>
          <w:sz w:val="22"/>
        </w:rPr>
        <w:t>Attitude Strength</w:t>
      </w:r>
    </w:p>
    <w:p w14:paraId="00697A5F" w14:textId="77777777" w:rsidR="009139CD" w:rsidRDefault="009139CD" w:rsidP="002B162F">
      <w:pPr>
        <w:tabs>
          <w:tab w:val="right" w:pos="9360"/>
        </w:tabs>
        <w:ind w:left="180"/>
        <w:rPr>
          <w:color w:val="000000"/>
          <w:sz w:val="22"/>
        </w:rPr>
      </w:pPr>
      <w:r>
        <w:rPr>
          <w:color w:val="000000"/>
          <w:sz w:val="22"/>
        </w:rPr>
        <w:t>Social Influence</w:t>
      </w:r>
    </w:p>
    <w:p w14:paraId="69882F7A" w14:textId="77777777" w:rsidR="009139CD" w:rsidRDefault="009139CD" w:rsidP="002B162F">
      <w:pPr>
        <w:tabs>
          <w:tab w:val="right" w:pos="9360"/>
        </w:tabs>
        <w:ind w:left="180"/>
        <w:rPr>
          <w:color w:val="000000"/>
          <w:sz w:val="22"/>
        </w:rPr>
      </w:pPr>
      <w:r>
        <w:rPr>
          <w:color w:val="000000"/>
          <w:sz w:val="22"/>
        </w:rPr>
        <w:t>Social Networks</w:t>
      </w:r>
    </w:p>
    <w:p w14:paraId="28925887" w14:textId="77777777" w:rsidR="009139CD" w:rsidRDefault="009139CD" w:rsidP="002B162F">
      <w:pPr>
        <w:tabs>
          <w:tab w:val="right" w:pos="9360"/>
        </w:tabs>
        <w:ind w:left="180"/>
        <w:rPr>
          <w:sz w:val="22"/>
        </w:rPr>
      </w:pPr>
      <w:r>
        <w:rPr>
          <w:color w:val="000000"/>
          <w:sz w:val="22"/>
        </w:rPr>
        <w:t>Prejudice and Prejudice Reduction</w:t>
      </w:r>
    </w:p>
    <w:sectPr w:rsidR="009139CD" w:rsidSect="004326E9"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42AF5E" w14:textId="77777777" w:rsidR="00581014" w:rsidRDefault="00581014">
      <w:r>
        <w:separator/>
      </w:r>
    </w:p>
  </w:endnote>
  <w:endnote w:type="continuationSeparator" w:id="0">
    <w:p w14:paraId="6A06A9F1" w14:textId="77777777" w:rsidR="00581014" w:rsidRDefault="00581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imesNewRoma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88A1E4" w14:textId="77777777" w:rsidR="00581014" w:rsidRDefault="00581014">
      <w:r>
        <w:separator/>
      </w:r>
    </w:p>
  </w:footnote>
  <w:footnote w:type="continuationSeparator" w:id="0">
    <w:p w14:paraId="5681D02D" w14:textId="77777777" w:rsidR="00581014" w:rsidRDefault="005810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936"/>
    <w:rsid w:val="000037B0"/>
    <w:rsid w:val="00027B0B"/>
    <w:rsid w:val="000318E0"/>
    <w:rsid w:val="0003353D"/>
    <w:rsid w:val="00036EB5"/>
    <w:rsid w:val="00037970"/>
    <w:rsid w:val="0004763C"/>
    <w:rsid w:val="00084038"/>
    <w:rsid w:val="0009582A"/>
    <w:rsid w:val="000B26AE"/>
    <w:rsid w:val="000C7702"/>
    <w:rsid w:val="000D634E"/>
    <w:rsid w:val="000F3159"/>
    <w:rsid w:val="00117385"/>
    <w:rsid w:val="001A010A"/>
    <w:rsid w:val="001B7567"/>
    <w:rsid w:val="001E0D8B"/>
    <w:rsid w:val="001E7790"/>
    <w:rsid w:val="0024530C"/>
    <w:rsid w:val="0026334C"/>
    <w:rsid w:val="0026433E"/>
    <w:rsid w:val="00270308"/>
    <w:rsid w:val="00291D3C"/>
    <w:rsid w:val="00297F50"/>
    <w:rsid w:val="002B059C"/>
    <w:rsid w:val="002B162F"/>
    <w:rsid w:val="002C2C32"/>
    <w:rsid w:val="002D6A97"/>
    <w:rsid w:val="0030320D"/>
    <w:rsid w:val="003056A4"/>
    <w:rsid w:val="00305B6D"/>
    <w:rsid w:val="00311C8A"/>
    <w:rsid w:val="00312B0D"/>
    <w:rsid w:val="0035256E"/>
    <w:rsid w:val="0036284F"/>
    <w:rsid w:val="00367499"/>
    <w:rsid w:val="003845F4"/>
    <w:rsid w:val="0039052A"/>
    <w:rsid w:val="003913BA"/>
    <w:rsid w:val="003C5FB5"/>
    <w:rsid w:val="003C629F"/>
    <w:rsid w:val="003D3AAD"/>
    <w:rsid w:val="00425F10"/>
    <w:rsid w:val="004326E9"/>
    <w:rsid w:val="00466D63"/>
    <w:rsid w:val="004708BA"/>
    <w:rsid w:val="00497E8E"/>
    <w:rsid w:val="004E36B1"/>
    <w:rsid w:val="00523583"/>
    <w:rsid w:val="00527CCB"/>
    <w:rsid w:val="005313C2"/>
    <w:rsid w:val="00542EAB"/>
    <w:rsid w:val="00566BC1"/>
    <w:rsid w:val="00581014"/>
    <w:rsid w:val="00586920"/>
    <w:rsid w:val="005B335B"/>
    <w:rsid w:val="00602655"/>
    <w:rsid w:val="0061418E"/>
    <w:rsid w:val="0062536B"/>
    <w:rsid w:val="00656A9C"/>
    <w:rsid w:val="00657FB7"/>
    <w:rsid w:val="006634CC"/>
    <w:rsid w:val="00682A25"/>
    <w:rsid w:val="00682ED8"/>
    <w:rsid w:val="00694036"/>
    <w:rsid w:val="006C50BE"/>
    <w:rsid w:val="006E0D52"/>
    <w:rsid w:val="006F0936"/>
    <w:rsid w:val="00705F32"/>
    <w:rsid w:val="00706358"/>
    <w:rsid w:val="0073296E"/>
    <w:rsid w:val="00734235"/>
    <w:rsid w:val="00743B6C"/>
    <w:rsid w:val="00754DC5"/>
    <w:rsid w:val="00757BE2"/>
    <w:rsid w:val="007C3868"/>
    <w:rsid w:val="00805456"/>
    <w:rsid w:val="00812A21"/>
    <w:rsid w:val="00820567"/>
    <w:rsid w:val="00843A2F"/>
    <w:rsid w:val="008524A2"/>
    <w:rsid w:val="00894F4D"/>
    <w:rsid w:val="00895484"/>
    <w:rsid w:val="008B777D"/>
    <w:rsid w:val="008D66F5"/>
    <w:rsid w:val="008F19FB"/>
    <w:rsid w:val="009139CD"/>
    <w:rsid w:val="009176F7"/>
    <w:rsid w:val="00925235"/>
    <w:rsid w:val="00931DE8"/>
    <w:rsid w:val="00935944"/>
    <w:rsid w:val="00952EE7"/>
    <w:rsid w:val="009705D5"/>
    <w:rsid w:val="0099427E"/>
    <w:rsid w:val="009962A6"/>
    <w:rsid w:val="009A4508"/>
    <w:rsid w:val="009C5345"/>
    <w:rsid w:val="009E74F0"/>
    <w:rsid w:val="009F0E9F"/>
    <w:rsid w:val="00A003E3"/>
    <w:rsid w:val="00AD5C65"/>
    <w:rsid w:val="00B52A89"/>
    <w:rsid w:val="00B911BD"/>
    <w:rsid w:val="00B91EE1"/>
    <w:rsid w:val="00B96BBB"/>
    <w:rsid w:val="00BF17AD"/>
    <w:rsid w:val="00C007F3"/>
    <w:rsid w:val="00C12B28"/>
    <w:rsid w:val="00C376A2"/>
    <w:rsid w:val="00C77BDA"/>
    <w:rsid w:val="00C8634C"/>
    <w:rsid w:val="00CB31F1"/>
    <w:rsid w:val="00CC3913"/>
    <w:rsid w:val="00CD17EB"/>
    <w:rsid w:val="00CD55CE"/>
    <w:rsid w:val="00CF39C7"/>
    <w:rsid w:val="00D56D4C"/>
    <w:rsid w:val="00DA2CEB"/>
    <w:rsid w:val="00DC07B4"/>
    <w:rsid w:val="00DE72E2"/>
    <w:rsid w:val="00E27142"/>
    <w:rsid w:val="00EC2F1F"/>
    <w:rsid w:val="00EC7FA3"/>
    <w:rsid w:val="00EE74E0"/>
    <w:rsid w:val="00F00D24"/>
    <w:rsid w:val="00F10A16"/>
    <w:rsid w:val="00F474B7"/>
    <w:rsid w:val="00F5146C"/>
    <w:rsid w:val="00F713F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00D229"/>
  <w14:defaultImageDpi w14:val="300"/>
  <w15:docId w15:val="{28984F72-B15F-4D7D-85B5-F6123FCB4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5345"/>
  </w:style>
  <w:style w:type="paragraph" w:styleId="Heading1">
    <w:name w:val="heading 1"/>
    <w:basedOn w:val="Normal"/>
    <w:next w:val="Normal"/>
    <w:qFormat/>
    <w:rsid w:val="009C5345"/>
    <w:pPr>
      <w:keepNext/>
      <w:tabs>
        <w:tab w:val="center" w:pos="1496"/>
        <w:tab w:val="center" w:pos="7480"/>
      </w:tabs>
      <w:outlineLvl w:val="0"/>
    </w:pPr>
    <w:rPr>
      <w:smallCaps/>
      <w:sz w:val="28"/>
    </w:rPr>
  </w:style>
  <w:style w:type="paragraph" w:styleId="Heading2">
    <w:name w:val="heading 2"/>
    <w:basedOn w:val="Normal"/>
    <w:next w:val="Normal"/>
    <w:qFormat/>
    <w:rsid w:val="009C5345"/>
    <w:pPr>
      <w:keepNext/>
      <w:tabs>
        <w:tab w:val="center" w:pos="1496"/>
        <w:tab w:val="center" w:pos="7667"/>
      </w:tabs>
      <w:outlineLvl w:val="1"/>
    </w:pPr>
    <w:rPr>
      <w:smallCaps/>
      <w:u w:val="single"/>
    </w:rPr>
  </w:style>
  <w:style w:type="paragraph" w:styleId="Heading3">
    <w:name w:val="heading 3"/>
    <w:basedOn w:val="Normal"/>
    <w:next w:val="Normal"/>
    <w:qFormat/>
    <w:rsid w:val="009C5345"/>
    <w:pPr>
      <w:keepNext/>
      <w:tabs>
        <w:tab w:val="left" w:pos="2618"/>
        <w:tab w:val="left" w:pos="7106"/>
      </w:tabs>
      <w:outlineLvl w:val="2"/>
    </w:pPr>
    <w:rPr>
      <w:b/>
      <w:bCs/>
      <w:smallCaps/>
      <w:u w:val="single"/>
    </w:rPr>
  </w:style>
  <w:style w:type="paragraph" w:styleId="Heading4">
    <w:name w:val="heading 4"/>
    <w:basedOn w:val="Normal"/>
    <w:next w:val="Normal"/>
    <w:qFormat/>
    <w:rsid w:val="009C5345"/>
    <w:pPr>
      <w:keepNext/>
      <w:ind w:left="561" w:hanging="561"/>
      <w:outlineLvl w:val="3"/>
    </w:pPr>
    <w:rPr>
      <w:b/>
      <w:bCs/>
      <w:smallCap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9C5345"/>
    <w:pPr>
      <w:jc w:val="center"/>
    </w:pPr>
    <w:rPr>
      <w:smallCaps/>
      <w:sz w:val="28"/>
    </w:rPr>
  </w:style>
  <w:style w:type="paragraph" w:styleId="Subtitle">
    <w:name w:val="Subtitle"/>
    <w:basedOn w:val="Normal"/>
    <w:qFormat/>
    <w:rsid w:val="009C5345"/>
    <w:pPr>
      <w:jc w:val="center"/>
    </w:pPr>
    <w:rPr>
      <w:sz w:val="28"/>
    </w:rPr>
  </w:style>
  <w:style w:type="paragraph" w:styleId="NormalWeb">
    <w:name w:val="Normal (Web)"/>
    <w:basedOn w:val="Normal"/>
    <w:rsid w:val="009C5345"/>
    <w:pPr>
      <w:spacing w:before="100" w:beforeAutospacing="1" w:after="100" w:afterAutospacing="1"/>
    </w:pPr>
    <w:rPr>
      <w:color w:val="0C5E15"/>
    </w:rPr>
  </w:style>
  <w:style w:type="paragraph" w:styleId="HTMLAddress">
    <w:name w:val="HTML Address"/>
    <w:basedOn w:val="Normal"/>
    <w:rsid w:val="009C5345"/>
    <w:rPr>
      <w:i/>
      <w:iCs/>
    </w:rPr>
  </w:style>
  <w:style w:type="paragraph" w:styleId="BodyTextIndent">
    <w:name w:val="Body Text Indent"/>
    <w:basedOn w:val="Normal"/>
    <w:rsid w:val="009C5345"/>
    <w:pPr>
      <w:tabs>
        <w:tab w:val="left" w:pos="2618"/>
        <w:tab w:val="right" w:pos="9350"/>
      </w:tabs>
      <w:ind w:left="374"/>
    </w:pPr>
  </w:style>
  <w:style w:type="paragraph" w:styleId="Header">
    <w:name w:val="header"/>
    <w:basedOn w:val="Normal"/>
    <w:rsid w:val="009C534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C534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C5345"/>
  </w:style>
  <w:style w:type="character" w:styleId="Hyperlink">
    <w:name w:val="Hyperlink"/>
    <w:basedOn w:val="DefaultParagraphFont"/>
    <w:rsid w:val="009C5345"/>
    <w:rPr>
      <w:color w:val="0000FF"/>
      <w:u w:val="single"/>
    </w:rPr>
  </w:style>
  <w:style w:type="paragraph" w:styleId="BodyTextIndent2">
    <w:name w:val="Body Text Indent 2"/>
    <w:basedOn w:val="Normal"/>
    <w:rsid w:val="009C5345"/>
    <w:pPr>
      <w:tabs>
        <w:tab w:val="left" w:pos="2618"/>
        <w:tab w:val="left" w:pos="7106"/>
      </w:tabs>
      <w:ind w:left="561" w:hanging="561"/>
    </w:pPr>
    <w:rPr>
      <w:bCs/>
    </w:rPr>
  </w:style>
  <w:style w:type="character" w:styleId="FollowedHyperlink">
    <w:name w:val="FollowedHyperlink"/>
    <w:basedOn w:val="DefaultParagraphFont"/>
    <w:rsid w:val="009C5345"/>
    <w:rPr>
      <w:color w:val="800080"/>
      <w:u w:val="single"/>
    </w:rPr>
  </w:style>
  <w:style w:type="paragraph" w:customStyle="1" w:styleId="HTMLBody">
    <w:name w:val="HTML Body"/>
    <w:rsid w:val="009C5345"/>
    <w:pPr>
      <w:autoSpaceDE w:val="0"/>
      <w:autoSpaceDN w:val="0"/>
      <w:adjustRightInd w:val="0"/>
    </w:pPr>
    <w:rPr>
      <w:rFonts w:ascii="Arial" w:hAnsi="Arial"/>
    </w:rPr>
  </w:style>
  <w:style w:type="paragraph" w:styleId="HTMLPreformatted">
    <w:name w:val="HTML Preformatted"/>
    <w:basedOn w:val="Normal"/>
    <w:rsid w:val="009C53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HTMLTypewriter">
    <w:name w:val="HTML Typewriter"/>
    <w:basedOn w:val="DefaultParagraphFont"/>
    <w:rsid w:val="009C5345"/>
    <w:rPr>
      <w:rFonts w:ascii="Courier New" w:eastAsia="Times New Roman" w:hAnsi="Courier New" w:cs="Courier New"/>
      <w:sz w:val="20"/>
      <w:szCs w:val="20"/>
    </w:rPr>
  </w:style>
  <w:style w:type="character" w:customStyle="1" w:styleId="pshyperlink">
    <w:name w:val="pshyperlink"/>
    <w:basedOn w:val="DefaultParagraphFont"/>
    <w:rsid w:val="002D1D81"/>
  </w:style>
  <w:style w:type="character" w:styleId="Emphasis">
    <w:name w:val="Emphasis"/>
    <w:basedOn w:val="DefaultParagraphFont"/>
    <w:uiPriority w:val="20"/>
    <w:qFormat/>
    <w:rsid w:val="00934718"/>
    <w:rPr>
      <w:i/>
    </w:rPr>
  </w:style>
  <w:style w:type="character" w:styleId="CommentReference">
    <w:name w:val="annotation reference"/>
    <w:basedOn w:val="DefaultParagraphFont"/>
    <w:rsid w:val="0099427E"/>
    <w:rPr>
      <w:sz w:val="18"/>
      <w:szCs w:val="18"/>
    </w:rPr>
  </w:style>
  <w:style w:type="paragraph" w:styleId="CommentText">
    <w:name w:val="annotation text"/>
    <w:basedOn w:val="Normal"/>
    <w:link w:val="CommentTextChar"/>
    <w:rsid w:val="0099427E"/>
  </w:style>
  <w:style w:type="character" w:customStyle="1" w:styleId="CommentTextChar">
    <w:name w:val="Comment Text Char"/>
    <w:basedOn w:val="DefaultParagraphFont"/>
    <w:link w:val="CommentText"/>
    <w:rsid w:val="0099427E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99427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99427E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rsid w:val="0099427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9427E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rsid w:val="00DE72E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4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7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ndsey.levitan@stonybrook.ed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FFB35-0148-488E-AF47-16C8E8E58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3072</Words>
  <Characters>17513</Characters>
  <Application>Microsoft Office Word</Application>
  <DocSecurity>0</DocSecurity>
  <Lines>145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University of Chicago</Company>
  <LinksUpToDate>false</LinksUpToDate>
  <CharactersWithSpaces>20544</CharactersWithSpaces>
  <SharedDoc>false</SharedDoc>
  <HLinks>
    <vt:vector size="6" baseType="variant">
      <vt:variant>
        <vt:i4>5767245</vt:i4>
      </vt:variant>
      <vt:variant>
        <vt:i4>0</vt:i4>
      </vt:variant>
      <vt:variant>
        <vt:i4>0</vt:i4>
      </vt:variant>
      <vt:variant>
        <vt:i4>5</vt:i4>
      </vt:variant>
      <vt:variant>
        <vt:lpwstr>mailto:lindsey.levitan@stonybrook.edu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Unknown User</dc:creator>
  <cp:lastModifiedBy>Shelley McKeown</cp:lastModifiedBy>
  <cp:revision>2</cp:revision>
  <cp:lastPrinted>2012-07-15T22:40:00Z</cp:lastPrinted>
  <dcterms:created xsi:type="dcterms:W3CDTF">2015-02-23T12:36:00Z</dcterms:created>
  <dcterms:modified xsi:type="dcterms:W3CDTF">2015-02-23T12:36:00Z</dcterms:modified>
</cp:coreProperties>
</file>